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C" w:rsidRDefault="0094697C">
      <w:pPr>
        <w:pStyle w:val="Caption"/>
        <w:rPr>
          <w:color w:val="000080"/>
        </w:rPr>
      </w:pPr>
    </w:p>
    <w:p w:rsidR="0094697C" w:rsidRDefault="0094697C" w:rsidP="00153BB3">
      <w:pPr>
        <w:pStyle w:val="Caption"/>
        <w:ind w:left="851" w:right="-51"/>
        <w:rPr>
          <w:color w:val="000080"/>
        </w:rPr>
      </w:pPr>
      <w:r w:rsidRPr="00B23CE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i1025" type="#_x0000_t75" style="width:439.5pt;height:165.75pt;visibility:visible">
            <v:imagedata r:id="rId7" o:title=""/>
          </v:shape>
        </w:pict>
      </w:r>
    </w:p>
    <w:p w:rsidR="0094697C" w:rsidRDefault="0094697C" w:rsidP="004B2FB0">
      <w:pPr>
        <w:ind w:left="-426"/>
        <w:jc w:val="center"/>
      </w:pPr>
    </w:p>
    <w:p w:rsidR="0094697C" w:rsidRDefault="0094697C">
      <w:pPr>
        <w:pStyle w:val="Caption"/>
        <w:rPr>
          <w:b/>
          <w:bCs/>
          <w:color w:val="000080"/>
        </w:rPr>
      </w:pPr>
    </w:p>
    <w:p w:rsidR="0094697C" w:rsidRDefault="0094697C" w:rsidP="0065112D"/>
    <w:p w:rsidR="0094697C" w:rsidRDefault="0094697C"/>
    <w:p w:rsidR="0094697C" w:rsidRPr="007020EE" w:rsidRDefault="0094697C" w:rsidP="004B2FB0">
      <w:pPr>
        <w:pStyle w:val="Heading1"/>
        <w:ind w:left="-709"/>
        <w:jc w:val="center"/>
        <w:rPr>
          <w:kern w:val="0"/>
          <w:sz w:val="24"/>
          <w:szCs w:val="24"/>
        </w:rPr>
      </w:pPr>
      <w:bookmarkStart w:id="0" w:name="_Toc110682387"/>
      <w:bookmarkStart w:id="1" w:name="_Toc110745464"/>
      <w:r w:rsidRPr="007020EE">
        <w:rPr>
          <w:kern w:val="0"/>
          <w:sz w:val="24"/>
          <w:szCs w:val="24"/>
        </w:rPr>
        <w:t>ANEXO II</w:t>
      </w:r>
    </w:p>
    <w:p w:rsidR="0094697C" w:rsidRPr="007020EE" w:rsidRDefault="0094697C" w:rsidP="00A10645">
      <w:pPr>
        <w:rPr>
          <w:sz w:val="24"/>
          <w:szCs w:val="24"/>
        </w:rPr>
      </w:pPr>
    </w:p>
    <w:p w:rsidR="0094697C" w:rsidRDefault="0094697C" w:rsidP="004B2FB0">
      <w:pPr>
        <w:pStyle w:val="Heading1"/>
        <w:ind w:left="-709"/>
        <w:jc w:val="center"/>
        <w:rPr>
          <w:kern w:val="0"/>
          <w:sz w:val="24"/>
          <w:szCs w:val="24"/>
        </w:rPr>
      </w:pPr>
      <w:r w:rsidRPr="007020EE">
        <w:rPr>
          <w:kern w:val="0"/>
          <w:sz w:val="24"/>
          <w:szCs w:val="24"/>
        </w:rPr>
        <w:t xml:space="preserve">ROTEIRO </w:t>
      </w:r>
      <w:bookmarkEnd w:id="0"/>
      <w:bookmarkEnd w:id="1"/>
      <w:r w:rsidRPr="007020EE">
        <w:rPr>
          <w:kern w:val="0"/>
          <w:sz w:val="24"/>
          <w:szCs w:val="24"/>
        </w:rPr>
        <w:t>PARA APRESENTAÇÃO DE PROPOSTA DE PROJETO</w:t>
      </w:r>
    </w:p>
    <w:p w:rsidR="0094697C" w:rsidRDefault="0094697C" w:rsidP="006B1BFC"/>
    <w:p w:rsidR="0094697C" w:rsidRPr="006B1BFC" w:rsidRDefault="0094697C" w:rsidP="006B1BFC"/>
    <w:p w:rsidR="0094697C" w:rsidRPr="007020EE" w:rsidRDefault="0094697C" w:rsidP="000D223D">
      <w:pPr>
        <w:pStyle w:val="Heading1"/>
        <w:rPr>
          <w:sz w:val="52"/>
        </w:rPr>
      </w:pPr>
    </w:p>
    <w:p w:rsidR="0094697C" w:rsidRPr="007020EE" w:rsidRDefault="0094697C" w:rsidP="000D223D">
      <w:pPr>
        <w:pStyle w:val="Heading1"/>
      </w:pPr>
      <w:r w:rsidRPr="007020EE">
        <w:t>Proponente:_________________________________________________</w:t>
      </w:r>
    </w:p>
    <w:p w:rsidR="0094697C" w:rsidRPr="007020EE" w:rsidRDefault="0094697C" w:rsidP="00AF6823"/>
    <w:p w:rsidR="0094697C" w:rsidRPr="007020EE" w:rsidRDefault="0094697C" w:rsidP="004A3F5C">
      <w:pPr>
        <w:pStyle w:val="Heading1"/>
        <w:tabs>
          <w:tab w:val="left" w:pos="2410"/>
        </w:tabs>
      </w:pPr>
      <w:r>
        <w:rPr>
          <w:noProof/>
        </w:rPr>
        <w:pict>
          <v:rect id="Rectangle 14" o:spid="_x0000_s1026" style="position:absolute;left:0;text-align:left;margin-left:94.2pt;margin-top:13.6pt;width:14.5pt;height:12.3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"/>
        </w:pict>
      </w:r>
      <w:r>
        <w:rPr>
          <w:noProof/>
        </w:rPr>
        <w:pict>
          <v:rect id="Rectangle 15" o:spid="_x0000_s1027" style="position:absolute;left:0;text-align:left;margin-left:212.45pt;margin-top:13.6pt;width:14.5pt;height:12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"/>
        </w:pict>
      </w:r>
      <w:r w:rsidRPr="007020EE">
        <w:t xml:space="preserve">Programa: </w:t>
      </w:r>
      <w:r w:rsidRPr="007020EE">
        <w:tab/>
        <w:t>PTPA                     VÍTIMAS DE VIOLÊNCIA</w:t>
      </w:r>
    </w:p>
    <w:p w:rsidR="0094697C" w:rsidRPr="007020EE" w:rsidRDefault="0094697C" w:rsidP="004A3F5C">
      <w:pPr>
        <w:pStyle w:val="Heading1"/>
        <w:tabs>
          <w:tab w:val="left" w:pos="2410"/>
        </w:tabs>
      </w:pPr>
      <w:r>
        <w:rPr>
          <w:noProof/>
        </w:rPr>
        <w:pict>
          <v:rect id="Rectangle 16" o:spid="_x0000_s1028" style="position:absolute;left:0;text-align:left;margin-left:94.65pt;margin-top:11.55pt;width:14.5pt;height:1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"/>
        </w:pict>
      </w:r>
      <w:r>
        <w:rPr>
          <w:noProof/>
        </w:rPr>
        <w:pict>
          <v:rect id="Rectangle 17" o:spid="_x0000_s1029" style="position:absolute;left:0;text-align:left;margin-left:212.9pt;margin-top:12.1pt;width:14.5pt;height:1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"/>
        </w:pict>
      </w:r>
      <w:r w:rsidRPr="007020EE">
        <w:tab/>
        <w:t>RISCO                   DEFICIÊNCIA</w:t>
      </w:r>
    </w:p>
    <w:p w:rsidR="0094697C" w:rsidRPr="007020EE" w:rsidRDefault="0094697C" w:rsidP="004A3F5C"/>
    <w:p w:rsidR="0094697C" w:rsidRPr="007020EE" w:rsidRDefault="0094697C" w:rsidP="004A3F5C">
      <w:pPr>
        <w:pStyle w:val="Heading1"/>
        <w:tabs>
          <w:tab w:val="left" w:pos="2410"/>
        </w:tabs>
        <w:spacing w:before="40" w:after="0"/>
      </w:pPr>
      <w:r>
        <w:rPr>
          <w:noProof/>
        </w:rPr>
        <w:pict>
          <v:rect id="Rectangle 27" o:spid="_x0000_s1030" style="position:absolute;left:0;text-align:left;margin-left:95.1pt;margin-top:2.9pt;width:14.5pt;height:1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"/>
        </w:pict>
      </w:r>
      <w:r w:rsidRPr="007020EE">
        <w:rPr>
          <w:szCs w:val="28"/>
        </w:rPr>
        <w:tab/>
        <w:t>REINSERÇÃO FAMILIAR</w:t>
      </w:r>
    </w:p>
    <w:p w:rsidR="0094697C" w:rsidRPr="007020EE" w:rsidRDefault="0094697C">
      <w:pPr>
        <w:rPr>
          <w:sz w:val="28"/>
          <w:szCs w:val="28"/>
        </w:rPr>
      </w:pPr>
    </w:p>
    <w:p w:rsidR="0094697C" w:rsidRPr="007020EE" w:rsidRDefault="0094697C">
      <w:pPr>
        <w:rPr>
          <w:sz w:val="28"/>
          <w:szCs w:val="28"/>
        </w:rPr>
      </w:pPr>
    </w:p>
    <w:p w:rsidR="0094697C" w:rsidRPr="007020EE" w:rsidRDefault="0094697C">
      <w:pPr>
        <w:rPr>
          <w:sz w:val="28"/>
          <w:szCs w:val="28"/>
        </w:rPr>
      </w:pPr>
      <w:r w:rsidRPr="007020EE">
        <w:rPr>
          <w:sz w:val="28"/>
          <w:szCs w:val="28"/>
        </w:rPr>
        <w:t>No caso dos Programas Risco e Deficiência, indicar a modalidade de atendimento:</w:t>
      </w:r>
    </w:p>
    <w:p w:rsidR="0094697C" w:rsidRPr="007020EE" w:rsidRDefault="0094697C">
      <w:pPr>
        <w:rPr>
          <w:sz w:val="28"/>
          <w:szCs w:val="28"/>
        </w:rPr>
      </w:pPr>
    </w:p>
    <w:p w:rsidR="0094697C" w:rsidRPr="007020EE" w:rsidRDefault="0094697C" w:rsidP="00071704">
      <w:pPr>
        <w:ind w:left="2410"/>
        <w:rPr>
          <w:sz w:val="28"/>
          <w:szCs w:val="28"/>
        </w:rPr>
      </w:pPr>
      <w:r>
        <w:rPr>
          <w:noProof/>
        </w:rPr>
        <w:pict>
          <v:rect id="Rectangle 18" o:spid="_x0000_s1031" style="position:absolute;left:0;text-align:left;margin-left:94.65pt;margin-top:2.8pt;width:14.5pt;height:12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"/>
        </w:pict>
      </w:r>
      <w:r w:rsidRPr="007020EE">
        <w:rPr>
          <w:sz w:val="28"/>
          <w:szCs w:val="28"/>
        </w:rPr>
        <w:t>Acolhimento Institucional</w:t>
      </w:r>
    </w:p>
    <w:p w:rsidR="0094697C" w:rsidRPr="007020EE" w:rsidRDefault="0094697C">
      <w:pPr>
        <w:rPr>
          <w:sz w:val="28"/>
          <w:szCs w:val="28"/>
        </w:rPr>
      </w:pPr>
    </w:p>
    <w:p w:rsidR="0094697C" w:rsidRPr="007020EE" w:rsidRDefault="0094697C" w:rsidP="00071704">
      <w:pPr>
        <w:ind w:left="2410"/>
        <w:rPr>
          <w:sz w:val="28"/>
          <w:szCs w:val="28"/>
        </w:rPr>
      </w:pPr>
      <w:r>
        <w:rPr>
          <w:noProof/>
        </w:rPr>
        <w:pict>
          <v:rect id="Rectangle 19" o:spid="_x0000_s1032" style="position:absolute;left:0;text-align:left;margin-left:95.1pt;margin-top:.2pt;width:14.5pt;height:1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"/>
        </w:pict>
      </w:r>
      <w:r w:rsidRPr="007020EE">
        <w:rPr>
          <w:sz w:val="28"/>
          <w:szCs w:val="28"/>
        </w:rPr>
        <w:t>Convivência-Dia</w:t>
      </w:r>
    </w:p>
    <w:p w:rsidR="0094697C" w:rsidRPr="007020EE" w:rsidRDefault="0094697C">
      <w:pPr>
        <w:rPr>
          <w:sz w:val="28"/>
          <w:szCs w:val="28"/>
        </w:rPr>
      </w:pPr>
    </w:p>
    <w:p w:rsidR="0094697C" w:rsidRPr="007020EE" w:rsidRDefault="0094697C">
      <w:pPr>
        <w:rPr>
          <w:sz w:val="28"/>
          <w:szCs w:val="28"/>
        </w:rPr>
      </w:pPr>
    </w:p>
    <w:p w:rsidR="0094697C" w:rsidRPr="007020EE" w:rsidRDefault="0094697C"/>
    <w:p w:rsidR="0094697C" w:rsidRPr="0065112D" w:rsidRDefault="0094697C" w:rsidP="00623AC0">
      <w:pPr>
        <w:pStyle w:val="Heading1"/>
        <w:pageBreakBefore/>
        <w:shd w:val="clear" w:color="auto" w:fill="E6E6E6"/>
        <w:spacing w:after="0"/>
        <w:rPr>
          <w:kern w:val="0"/>
        </w:rPr>
      </w:pPr>
      <w:bookmarkStart w:id="2" w:name="_Toc110745466"/>
      <w:r w:rsidRPr="0065112D">
        <w:rPr>
          <w:kern w:val="0"/>
        </w:rPr>
        <w:t>APRESENTAÇÃO</w:t>
      </w:r>
      <w:bookmarkEnd w:id="2"/>
    </w:p>
    <w:p w:rsidR="0094697C" w:rsidRPr="0065112D" w:rsidRDefault="0094697C">
      <w:pPr>
        <w:pStyle w:val="Header"/>
        <w:tabs>
          <w:tab w:val="clear" w:pos="4320"/>
          <w:tab w:val="clear" w:pos="8640"/>
        </w:tabs>
      </w:pPr>
    </w:p>
    <w:p w:rsidR="0094697C" w:rsidRPr="0065112D" w:rsidRDefault="0094697C">
      <w:pPr>
        <w:pStyle w:val="Header"/>
        <w:tabs>
          <w:tab w:val="clear" w:pos="4320"/>
          <w:tab w:val="clear" w:pos="8640"/>
        </w:tabs>
      </w:pPr>
    </w:p>
    <w:p w:rsidR="0094697C" w:rsidRPr="00511A4C" w:rsidRDefault="0094697C" w:rsidP="00CC6C27">
      <w:pPr>
        <w:pStyle w:val="BodyText"/>
        <w:spacing w:line="360" w:lineRule="auto"/>
        <w:rPr>
          <w:b w:val="0"/>
          <w:sz w:val="24"/>
        </w:rPr>
      </w:pPr>
      <w:r w:rsidRPr="00511A4C">
        <w:rPr>
          <w:b w:val="0"/>
          <w:sz w:val="24"/>
          <w:szCs w:val="22"/>
        </w:rPr>
        <w:t>A Fundação para a Infância e Adolescência (FIA/RJ) integra a administração indireta do Governo do Estado do Rio de Janeiro e vincula-se à Secretaria de Estado de Assistência Social e Direitos Humanos (SEASDH). Representa o principal ente público do Poder Executivo, no contexto do Sistema de Garantia de Direitos (SGD), na área da Criança e do Adolescente do Estado do Rio de Janeiro.</w:t>
      </w:r>
    </w:p>
    <w:p w:rsidR="0094697C" w:rsidRDefault="0094697C" w:rsidP="00CC6C27">
      <w:pPr>
        <w:pStyle w:val="BNDES"/>
        <w:tabs>
          <w:tab w:val="left" w:pos="284"/>
        </w:tabs>
        <w:spacing w:before="120" w:after="120" w:line="360" w:lineRule="auto"/>
      </w:pPr>
    </w:p>
    <w:p w:rsidR="0094697C" w:rsidRPr="00511A4C" w:rsidRDefault="0094697C" w:rsidP="00CC6C27">
      <w:pPr>
        <w:pStyle w:val="BNDES"/>
        <w:tabs>
          <w:tab w:val="left" w:pos="284"/>
        </w:tabs>
        <w:spacing w:before="120" w:after="120" w:line="360" w:lineRule="auto"/>
        <w:rPr>
          <w:bCs/>
        </w:rPr>
      </w:pPr>
      <w:r w:rsidRPr="00511A4C">
        <w:t>Apresenta-se a seguir o</w:t>
      </w:r>
      <w:r w:rsidRPr="00511A4C">
        <w:rPr>
          <w:b/>
          <w:bCs/>
        </w:rPr>
        <w:t>Roteiro para Apresentação de Proposta de Projeto</w:t>
      </w:r>
      <w:r w:rsidRPr="00511A4C">
        <w:t xml:space="preserve">, organizado a partir das </w:t>
      </w:r>
      <w:r w:rsidRPr="00511A4C">
        <w:rPr>
          <w:b/>
          <w:bCs/>
        </w:rPr>
        <w:t>características e informações sobre o Proponente</w:t>
      </w:r>
      <w:r w:rsidRPr="00511A4C">
        <w:t xml:space="preserve">e dos </w:t>
      </w:r>
      <w:r w:rsidRPr="00511A4C">
        <w:rPr>
          <w:b/>
        </w:rPr>
        <w:t>elementos básicos da Proposta de Projeto</w:t>
      </w:r>
      <w:r w:rsidRPr="00511A4C">
        <w:rPr>
          <w:bCs/>
        </w:rPr>
        <w:t>, que objetiva</w:t>
      </w:r>
      <w:r w:rsidRPr="00511A4C">
        <w:t xml:space="preserve"> orientar as solicitações de apoio à FIA e permitir a </w:t>
      </w:r>
      <w:r w:rsidRPr="00511A4C">
        <w:rPr>
          <w:bCs/>
        </w:rPr>
        <w:t>identificação e análise do conjunto de ações previstas.</w:t>
      </w:r>
    </w:p>
    <w:p w:rsidR="0094697C" w:rsidRDefault="0094697C" w:rsidP="00CC6C27">
      <w:pPr>
        <w:pStyle w:val="BNDES"/>
        <w:tabs>
          <w:tab w:val="left" w:pos="284"/>
        </w:tabs>
        <w:spacing w:before="120" w:after="120" w:line="360" w:lineRule="auto"/>
      </w:pPr>
    </w:p>
    <w:p w:rsidR="0094697C" w:rsidRPr="00511A4C" w:rsidRDefault="0094697C" w:rsidP="00CC6C27">
      <w:pPr>
        <w:pStyle w:val="BNDES"/>
        <w:tabs>
          <w:tab w:val="left" w:pos="284"/>
        </w:tabs>
        <w:spacing w:before="120" w:after="120" w:line="360" w:lineRule="auto"/>
      </w:pPr>
      <w:r w:rsidRPr="00511A4C">
        <w:t xml:space="preserve">Este documento deverá ser encaminhadoem </w:t>
      </w:r>
      <w:r w:rsidRPr="00511A4C">
        <w:rPr>
          <w:b/>
          <w:u w:val="single"/>
        </w:rPr>
        <w:t>TR</w:t>
      </w:r>
      <w:r>
        <w:rPr>
          <w:b/>
          <w:u w:val="single"/>
        </w:rPr>
        <w:t>Ê</w:t>
      </w:r>
      <w:r w:rsidRPr="00511A4C">
        <w:rPr>
          <w:b/>
          <w:u w:val="single"/>
        </w:rPr>
        <w:t>S</w:t>
      </w:r>
      <w:r w:rsidRPr="00511A4C">
        <w:t xml:space="preserve"> vias e, ainda, em meio eletrônico (</w:t>
      </w:r>
      <w:r w:rsidRPr="00511A4C">
        <w:rPr>
          <w:i/>
        </w:rPr>
        <w:t>“</w:t>
      </w:r>
      <w:r>
        <w:rPr>
          <w:i/>
        </w:rPr>
        <w:t>CD rom</w:t>
      </w:r>
      <w:r w:rsidRPr="00511A4C">
        <w:rPr>
          <w:i/>
        </w:rPr>
        <w:t>”</w:t>
      </w:r>
      <w:r w:rsidRPr="00511A4C">
        <w:t>)</w:t>
      </w:r>
      <w:r>
        <w:t>,</w:t>
      </w:r>
      <w:r w:rsidRPr="00511A4C">
        <w:t xml:space="preserve"> no formato pdf</w:t>
      </w:r>
      <w:r>
        <w:t>,</w:t>
      </w:r>
      <w:r w:rsidRPr="00511A4C">
        <w:t>e deverá conter todas as informações solicitadas. As informações deverão ser apresentadas de forma objetiva e concisa, sendo necessário abordar todos os itens e indicar aqueles que não são aplicáveis à solicitação.</w:t>
      </w:r>
    </w:p>
    <w:p w:rsidR="0094697C" w:rsidRDefault="0094697C" w:rsidP="00CC6C27">
      <w:pPr>
        <w:pStyle w:val="BNDES"/>
        <w:tabs>
          <w:tab w:val="left" w:pos="284"/>
        </w:tabs>
        <w:spacing w:before="120" w:after="120" w:line="360" w:lineRule="auto"/>
        <w:jc w:val="left"/>
        <w:rPr>
          <w:bCs/>
        </w:rPr>
      </w:pPr>
    </w:p>
    <w:p w:rsidR="0094697C" w:rsidRPr="00511A4C" w:rsidRDefault="0094697C" w:rsidP="00CC6C27">
      <w:pPr>
        <w:pStyle w:val="BNDES"/>
        <w:tabs>
          <w:tab w:val="left" w:pos="284"/>
        </w:tabs>
        <w:spacing w:before="120" w:after="120" w:line="360" w:lineRule="auto"/>
        <w:jc w:val="left"/>
        <w:rPr>
          <w:bCs/>
        </w:rPr>
      </w:pPr>
      <w:r w:rsidRPr="00511A4C">
        <w:rPr>
          <w:bCs/>
        </w:rPr>
        <w:t>O Roteiro deverá ser enviado para a</w:t>
      </w:r>
    </w:p>
    <w:p w:rsidR="0094697C" w:rsidRDefault="0094697C" w:rsidP="00CC6C27">
      <w:pPr>
        <w:pStyle w:val="BNDES"/>
        <w:tabs>
          <w:tab w:val="left" w:pos="284"/>
        </w:tabs>
        <w:spacing w:line="360" w:lineRule="auto"/>
        <w:jc w:val="left"/>
        <w:rPr>
          <w:b/>
          <w:bCs/>
        </w:rPr>
      </w:pPr>
      <w:r w:rsidRPr="00511A4C">
        <w:rPr>
          <w:b/>
          <w:bCs/>
        </w:rPr>
        <w:t xml:space="preserve">Fundação para a Infância e Adolescência </w:t>
      </w:r>
      <w:r>
        <w:rPr>
          <w:b/>
          <w:bCs/>
        </w:rPr>
        <w:t>-</w:t>
      </w:r>
      <w:r w:rsidRPr="00511A4C">
        <w:rPr>
          <w:b/>
          <w:bCs/>
        </w:rPr>
        <w:t xml:space="preserve"> FIA</w:t>
      </w:r>
      <w:r>
        <w:rPr>
          <w:b/>
          <w:bCs/>
        </w:rPr>
        <w:t>/RJ</w:t>
      </w:r>
      <w:r w:rsidRPr="00511A4C">
        <w:rPr>
          <w:b/>
          <w:bCs/>
        </w:rPr>
        <w:br/>
        <w:t>Protocolo da FIA/RJ, aos cuidados da Assessoria de Convênios</w:t>
      </w:r>
      <w:r w:rsidRPr="00511A4C">
        <w:rPr>
          <w:b/>
          <w:bCs/>
        </w:rPr>
        <w:br/>
        <w:t>Rua Voluntários da Pátria, 120 - Botafogo</w:t>
      </w:r>
      <w:r w:rsidRPr="00511A4C">
        <w:rPr>
          <w:b/>
          <w:bCs/>
        </w:rPr>
        <w:br/>
        <w:t>Rio de Janeiro, RJ</w:t>
      </w:r>
    </w:p>
    <w:p w:rsidR="0094697C" w:rsidRPr="00511A4C" w:rsidRDefault="0094697C" w:rsidP="00CC6C27">
      <w:pPr>
        <w:pStyle w:val="BNDES"/>
        <w:tabs>
          <w:tab w:val="left" w:pos="284"/>
        </w:tabs>
        <w:spacing w:line="360" w:lineRule="auto"/>
        <w:jc w:val="left"/>
        <w:rPr>
          <w:b/>
          <w:bCs/>
        </w:rPr>
      </w:pPr>
      <w:r w:rsidRPr="00511A4C">
        <w:rPr>
          <w:b/>
          <w:bCs/>
        </w:rPr>
        <w:t>CEP 22.270-010</w:t>
      </w:r>
    </w:p>
    <w:p w:rsidR="0094697C" w:rsidRDefault="0094697C" w:rsidP="00CC6C27">
      <w:pPr>
        <w:pStyle w:val="BNDES"/>
        <w:tabs>
          <w:tab w:val="left" w:pos="284"/>
        </w:tabs>
        <w:spacing w:before="120" w:after="120" w:line="360" w:lineRule="auto"/>
      </w:pPr>
    </w:p>
    <w:p w:rsidR="0094697C" w:rsidRPr="00511A4C" w:rsidRDefault="0094697C" w:rsidP="00CC6C27">
      <w:pPr>
        <w:pStyle w:val="BNDES"/>
        <w:tabs>
          <w:tab w:val="left" w:pos="284"/>
        </w:tabs>
        <w:spacing w:before="120" w:after="120" w:line="360" w:lineRule="auto"/>
      </w:pPr>
      <w:r w:rsidRPr="00511A4C">
        <w:t xml:space="preserve">Informações e esclarecimentos de dúvidas de interpretação deste Roteiro poderão ser obtidos por meio </w:t>
      </w:r>
      <w:r>
        <w:t>d</w:t>
      </w:r>
      <w:r w:rsidRPr="00511A4C">
        <w:t xml:space="preserve">o endereço eletrônico </w:t>
      </w:r>
      <w:hyperlink r:id="rId8" w:history="1">
        <w:r w:rsidRPr="00511A4C">
          <w:rPr>
            <w:b/>
          </w:rPr>
          <w:t>editalfia2015@gmail.com</w:t>
        </w:r>
      </w:hyperlink>
      <w:r w:rsidRPr="00511A4C">
        <w:t>.</w:t>
      </w:r>
    </w:p>
    <w:p w:rsidR="0094697C" w:rsidRPr="0065112D" w:rsidRDefault="0094697C">
      <w:pPr>
        <w:pStyle w:val="BNDES"/>
        <w:tabs>
          <w:tab w:val="left" w:pos="284"/>
        </w:tabs>
        <w:spacing w:before="120" w:after="120"/>
        <w:jc w:val="left"/>
        <w:rPr>
          <w:b/>
          <w:bCs/>
        </w:rPr>
      </w:pPr>
      <w:r>
        <w:rPr>
          <w:sz w:val="20"/>
        </w:rPr>
        <w:br w:type="page"/>
      </w:r>
    </w:p>
    <w:p w:rsidR="0094697C" w:rsidRDefault="0094697C"/>
    <w:p w:rsidR="0094697C" w:rsidRDefault="0094697C">
      <w:r>
        <w:rPr>
          <w:noProof/>
        </w:rPr>
        <w:pict>
          <v:rect id="Rectangle 12" o:spid="_x0000_s1033" style="position:absolute;left:0;text-align:left;margin-left:-6.4pt;margin-top:3.95pt;width:441pt;height:36.85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">
            <v:textbox>
              <w:txbxContent>
                <w:p w:rsidR="0094697C" w:rsidRDefault="0094697C">
                  <w:pPr>
                    <w:jc w:val="center"/>
                    <w:rPr>
                      <w:color w:val="000080"/>
                      <w:sz w:val="28"/>
                    </w:rPr>
                  </w:pPr>
                  <w:r>
                    <w:rPr>
                      <w:color w:val="000080"/>
                      <w:sz w:val="28"/>
                      <w:shd w:val="clear" w:color="auto" w:fill="E6E6E6"/>
                    </w:rPr>
                    <w:t>NOME DO PROPONENTE</w:t>
                  </w:r>
                </w:p>
              </w:txbxContent>
            </v:textbox>
          </v:rect>
        </w:pict>
      </w:r>
    </w:p>
    <w:p w:rsidR="0094697C" w:rsidRDefault="0094697C"/>
    <w:p w:rsidR="0094697C" w:rsidRDefault="0094697C"/>
    <w:p w:rsidR="0094697C" w:rsidRDefault="0094697C"/>
    <w:p w:rsidR="0094697C" w:rsidRDefault="0094697C"/>
    <w:p w:rsidR="0094697C" w:rsidRPr="0065112D" w:rsidRDefault="0094697C"/>
    <w:p w:rsidR="0094697C" w:rsidRPr="0065112D" w:rsidRDefault="0094697C">
      <w:pPr>
        <w:shd w:val="clear" w:color="auto" w:fill="E6E6E6"/>
        <w:ind w:right="-334" w:hanging="851"/>
        <w:jc w:val="center"/>
        <w:rPr>
          <w:sz w:val="28"/>
        </w:rPr>
      </w:pPr>
      <w:r w:rsidRPr="0065112D">
        <w:rPr>
          <w:sz w:val="28"/>
        </w:rPr>
        <w:t>ÍNDICE</w:t>
      </w:r>
    </w:p>
    <w:p w:rsidR="0094697C" w:rsidRPr="0065112D" w:rsidRDefault="0094697C">
      <w:pPr>
        <w:jc w:val="left"/>
        <w:rPr>
          <w:b w:val="0"/>
          <w:bCs/>
          <w:sz w:val="24"/>
        </w:rPr>
      </w:pPr>
    </w:p>
    <w:p w:rsidR="0094697C" w:rsidRDefault="0094697C" w:rsidP="00D964E3">
      <w:pPr>
        <w:ind w:left="360"/>
        <w:jc w:val="left"/>
        <w:rPr>
          <w:sz w:val="24"/>
        </w:rPr>
      </w:pPr>
    </w:p>
    <w:p w:rsidR="0094697C" w:rsidRDefault="0094697C" w:rsidP="008F1266">
      <w:pPr>
        <w:numPr>
          <w:ilvl w:val="0"/>
          <w:numId w:val="2"/>
        </w:numPr>
        <w:jc w:val="left"/>
        <w:rPr>
          <w:sz w:val="24"/>
        </w:rPr>
      </w:pPr>
      <w:r w:rsidRPr="00624AAB">
        <w:rPr>
          <w:sz w:val="24"/>
        </w:rPr>
        <w:t>PRIMEIRAPARTE</w:t>
      </w:r>
      <w:r>
        <w:rPr>
          <w:sz w:val="24"/>
        </w:rPr>
        <w:t>– O PROPONENTE</w:t>
      </w:r>
    </w:p>
    <w:p w:rsidR="0094697C" w:rsidRPr="00624AAB" w:rsidRDefault="0094697C" w:rsidP="00624AAB">
      <w:pPr>
        <w:ind w:left="360"/>
        <w:jc w:val="left"/>
        <w:rPr>
          <w:sz w:val="24"/>
        </w:rPr>
      </w:pP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 xml:space="preserve">1.1 </w:t>
      </w:r>
      <w:r>
        <w:rPr>
          <w:b w:val="0"/>
          <w:bCs/>
          <w:sz w:val="24"/>
        </w:rPr>
        <w:t>-Identificação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4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 xml:space="preserve">1.2 - Histórico e Descrição das Principais </w:t>
      </w:r>
      <w:r>
        <w:rPr>
          <w:b w:val="0"/>
          <w:bCs/>
          <w:sz w:val="24"/>
        </w:rPr>
        <w:t>Ações</w:t>
      </w:r>
      <w:r w:rsidRPr="00624AAB">
        <w:rPr>
          <w:b w:val="0"/>
          <w:bCs/>
          <w:sz w:val="24"/>
        </w:rPr>
        <w:t xml:space="preserve"> Desenvolvidas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4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1.3 -P</w:t>
      </w:r>
      <w:r>
        <w:rPr>
          <w:b w:val="0"/>
          <w:bCs/>
          <w:sz w:val="24"/>
        </w:rPr>
        <w:t>úblico</w:t>
      </w:r>
      <w:r w:rsidRPr="00624AAB">
        <w:rPr>
          <w:b w:val="0"/>
          <w:bCs/>
          <w:sz w:val="24"/>
        </w:rPr>
        <w:t xml:space="preserve"> Atendid</w:t>
      </w:r>
      <w:r>
        <w:rPr>
          <w:b w:val="0"/>
          <w:bCs/>
          <w:sz w:val="24"/>
        </w:rPr>
        <w:t>o</w:t>
      </w:r>
      <w:r w:rsidRPr="00624AAB">
        <w:rPr>
          <w:b w:val="0"/>
          <w:bCs/>
          <w:sz w:val="24"/>
        </w:rPr>
        <w:t xml:space="preserve"> por Tipo de </w:t>
      </w:r>
      <w:r>
        <w:rPr>
          <w:b w:val="0"/>
          <w:bCs/>
          <w:sz w:val="24"/>
        </w:rPr>
        <w:t>Serviço e Faixa de Idade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4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1.4 -Área de Atuação</w:t>
      </w:r>
      <w:r>
        <w:rPr>
          <w:b w:val="0"/>
          <w:bCs/>
          <w:sz w:val="24"/>
        </w:rPr>
        <w:tab/>
        <w:t>5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1.5 -Caracterização da Gestão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5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1.6 -Recursos Físicos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5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1.7 -Recursos Humanos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6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1.8 -Parceria com Outras Instituições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6</w:t>
      </w:r>
    </w:p>
    <w:p w:rsidR="0094697C" w:rsidRPr="00624AAB" w:rsidRDefault="0094697C" w:rsidP="00624AAB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1.9 -Relaç</w:t>
      </w:r>
      <w:r>
        <w:rPr>
          <w:b w:val="0"/>
          <w:bCs/>
          <w:sz w:val="24"/>
        </w:rPr>
        <w:t>ão</w:t>
      </w:r>
      <w:r w:rsidRPr="00624AAB">
        <w:rPr>
          <w:b w:val="0"/>
          <w:bCs/>
          <w:sz w:val="24"/>
        </w:rPr>
        <w:t xml:space="preserve"> dos Principais Projetos em Andamento</w:t>
      </w:r>
      <w:r>
        <w:rPr>
          <w:b w:val="0"/>
          <w:bCs/>
          <w:sz w:val="24"/>
        </w:rPr>
        <w:t xml:space="preserve"> e/ou </w:t>
      </w:r>
      <w:r w:rsidRPr="00624AAB">
        <w:rPr>
          <w:b w:val="0"/>
          <w:bCs/>
          <w:sz w:val="24"/>
        </w:rPr>
        <w:t>Negociação</w:t>
      </w:r>
      <w:r>
        <w:rPr>
          <w:b w:val="0"/>
          <w:bCs/>
          <w:sz w:val="24"/>
        </w:rPr>
        <w:tab/>
        <w:t>7</w:t>
      </w:r>
    </w:p>
    <w:p w:rsidR="0094697C" w:rsidRPr="00624AAB" w:rsidRDefault="0094697C" w:rsidP="00C960B1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1.10 - Dados Econômico</w:t>
      </w:r>
      <w:r>
        <w:rPr>
          <w:b w:val="0"/>
          <w:bCs/>
          <w:sz w:val="24"/>
        </w:rPr>
        <w:t>-</w:t>
      </w:r>
      <w:r w:rsidRPr="00624AAB">
        <w:rPr>
          <w:b w:val="0"/>
          <w:bCs/>
          <w:sz w:val="24"/>
        </w:rPr>
        <w:t>Financeiros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7</w:t>
      </w:r>
    </w:p>
    <w:p w:rsidR="0094697C" w:rsidRPr="00624AAB" w:rsidRDefault="0094697C" w:rsidP="00C960B1">
      <w:pPr>
        <w:tabs>
          <w:tab w:val="left" w:pos="851"/>
          <w:tab w:val="left" w:leader="dot" w:pos="8789"/>
        </w:tabs>
        <w:spacing w:before="60" w:after="60"/>
        <w:ind w:left="851" w:hanging="426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1.11 -Situação de Sustentabilidade d</w:t>
      </w:r>
      <w:r>
        <w:rPr>
          <w:b w:val="0"/>
          <w:bCs/>
          <w:sz w:val="24"/>
        </w:rPr>
        <w:t xml:space="preserve">o Proponente 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8</w:t>
      </w:r>
    </w:p>
    <w:p w:rsidR="0094697C" w:rsidRPr="00624AAB" w:rsidRDefault="0094697C">
      <w:pPr>
        <w:jc w:val="left"/>
        <w:rPr>
          <w:b w:val="0"/>
          <w:bCs/>
          <w:sz w:val="24"/>
        </w:rPr>
      </w:pPr>
    </w:p>
    <w:p w:rsidR="0094697C" w:rsidRDefault="0094697C" w:rsidP="00624AAB">
      <w:pPr>
        <w:ind w:left="360"/>
        <w:jc w:val="left"/>
        <w:rPr>
          <w:sz w:val="24"/>
        </w:rPr>
      </w:pPr>
    </w:p>
    <w:p w:rsidR="0094697C" w:rsidRDefault="0094697C" w:rsidP="008F1266">
      <w:pPr>
        <w:numPr>
          <w:ilvl w:val="0"/>
          <w:numId w:val="2"/>
        </w:numPr>
        <w:jc w:val="left"/>
        <w:rPr>
          <w:sz w:val="24"/>
        </w:rPr>
      </w:pPr>
      <w:r w:rsidRPr="00624AAB">
        <w:rPr>
          <w:sz w:val="24"/>
        </w:rPr>
        <w:t>SEGUNDA PARTE</w:t>
      </w:r>
      <w:r>
        <w:rPr>
          <w:sz w:val="24"/>
        </w:rPr>
        <w:t>– O PROJETO</w:t>
      </w:r>
    </w:p>
    <w:p w:rsidR="0094697C" w:rsidRDefault="0094697C" w:rsidP="00624AAB">
      <w:pPr>
        <w:ind w:left="360"/>
        <w:jc w:val="left"/>
        <w:rPr>
          <w:sz w:val="24"/>
        </w:rPr>
      </w:pPr>
    </w:p>
    <w:p w:rsidR="0094697C" w:rsidRPr="00624AAB" w:rsidRDefault="0094697C" w:rsidP="008E1361">
      <w:pPr>
        <w:tabs>
          <w:tab w:val="left" w:leader="dot" w:pos="8789"/>
        </w:tabs>
        <w:spacing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 xml:space="preserve">2.1 </w:t>
      </w:r>
      <w:r>
        <w:rPr>
          <w:b w:val="0"/>
          <w:bCs/>
          <w:sz w:val="24"/>
        </w:rPr>
        <w:t>-</w:t>
      </w:r>
      <w:r w:rsidRPr="00624AAB">
        <w:rPr>
          <w:b w:val="0"/>
          <w:bCs/>
          <w:sz w:val="24"/>
        </w:rPr>
        <w:t>Justificativa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9</w:t>
      </w:r>
    </w:p>
    <w:p w:rsidR="0094697C" w:rsidRPr="00624AAB" w:rsidRDefault="0094697C" w:rsidP="008E1361">
      <w:pPr>
        <w:tabs>
          <w:tab w:val="left" w:leader="dot" w:pos="8789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2.2 -Objetivo Gera</w:t>
      </w:r>
      <w:r>
        <w:rPr>
          <w:b w:val="0"/>
          <w:bCs/>
          <w:sz w:val="24"/>
        </w:rPr>
        <w:t xml:space="preserve">l 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9</w:t>
      </w:r>
    </w:p>
    <w:p w:rsidR="0094697C" w:rsidRPr="00624AAB" w:rsidRDefault="0094697C" w:rsidP="008E1361">
      <w:pPr>
        <w:tabs>
          <w:tab w:val="left" w:leader="dot" w:pos="8789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 xml:space="preserve">2.3 </w:t>
      </w:r>
      <w:r>
        <w:rPr>
          <w:b w:val="0"/>
          <w:bCs/>
          <w:sz w:val="24"/>
        </w:rPr>
        <w:t>-</w:t>
      </w:r>
      <w:r w:rsidRPr="00624AAB">
        <w:rPr>
          <w:b w:val="0"/>
          <w:bCs/>
          <w:sz w:val="24"/>
        </w:rPr>
        <w:t xml:space="preserve">ObjetivosEspecíficos </w:t>
      </w:r>
      <w:r>
        <w:rPr>
          <w:b w:val="0"/>
          <w:bCs/>
          <w:sz w:val="24"/>
        </w:rPr>
        <w:tab/>
        <w:t>9</w:t>
      </w:r>
    </w:p>
    <w:p w:rsidR="0094697C" w:rsidRPr="00624AAB" w:rsidRDefault="0094697C" w:rsidP="008E1361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2.4 - Pe</w:t>
      </w:r>
      <w:r w:rsidRPr="00624AAB">
        <w:rPr>
          <w:rFonts w:cs="Arial"/>
          <w:b w:val="0"/>
          <w:color w:val="000000"/>
          <w:sz w:val="24"/>
          <w:szCs w:val="24"/>
        </w:rPr>
        <w:t>rfil</w:t>
      </w:r>
      <w:r>
        <w:rPr>
          <w:rFonts w:cs="Arial"/>
          <w:b w:val="0"/>
          <w:color w:val="000000"/>
          <w:sz w:val="24"/>
          <w:szCs w:val="24"/>
        </w:rPr>
        <w:t xml:space="preserve"> G</w:t>
      </w:r>
      <w:r w:rsidRPr="00624AAB">
        <w:rPr>
          <w:rFonts w:cs="Arial"/>
          <w:b w:val="0"/>
          <w:color w:val="000000"/>
          <w:sz w:val="24"/>
          <w:szCs w:val="24"/>
        </w:rPr>
        <w:t>eográfico</w:t>
      </w:r>
      <w:r>
        <w:rPr>
          <w:rFonts w:cs="Arial"/>
          <w:b w:val="0"/>
          <w:color w:val="000000"/>
          <w:sz w:val="24"/>
          <w:szCs w:val="24"/>
        </w:rPr>
        <w:t xml:space="preserve"> do Projeto e Perfil das P</w:t>
      </w:r>
      <w:r w:rsidRPr="00624AAB">
        <w:rPr>
          <w:rFonts w:cs="Arial"/>
          <w:b w:val="0"/>
          <w:color w:val="000000"/>
          <w:sz w:val="24"/>
          <w:szCs w:val="24"/>
        </w:rPr>
        <w:t xml:space="preserve">essoas </w:t>
      </w:r>
      <w:r>
        <w:rPr>
          <w:rFonts w:cs="Arial"/>
          <w:b w:val="0"/>
          <w:color w:val="000000"/>
          <w:sz w:val="24"/>
          <w:szCs w:val="24"/>
        </w:rPr>
        <w:t>A</w:t>
      </w:r>
      <w:r w:rsidRPr="00624AAB">
        <w:rPr>
          <w:rFonts w:cs="Arial"/>
          <w:b w:val="0"/>
          <w:color w:val="000000"/>
          <w:sz w:val="24"/>
          <w:szCs w:val="24"/>
        </w:rPr>
        <w:t>tendidas</w:t>
      </w:r>
      <w:r>
        <w:rPr>
          <w:rFonts w:cs="Arial"/>
          <w:b w:val="0"/>
          <w:color w:val="000000"/>
          <w:sz w:val="24"/>
          <w:szCs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2</w:t>
      </w:r>
    </w:p>
    <w:p w:rsidR="0094697C" w:rsidRPr="00624AAB" w:rsidRDefault="0094697C" w:rsidP="008E1361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2.5 -</w:t>
      </w:r>
      <w:r w:rsidRPr="00624AAB">
        <w:rPr>
          <w:rFonts w:cs="Arial"/>
          <w:b w:val="0"/>
          <w:bCs/>
          <w:color w:val="000000"/>
          <w:sz w:val="24"/>
          <w:szCs w:val="24"/>
        </w:rPr>
        <w:t xml:space="preserve">Critérios para </w:t>
      </w:r>
      <w:r>
        <w:rPr>
          <w:rFonts w:cs="Arial"/>
          <w:b w:val="0"/>
          <w:bCs/>
          <w:color w:val="000000"/>
          <w:sz w:val="24"/>
          <w:szCs w:val="24"/>
        </w:rPr>
        <w:t>S</w:t>
      </w:r>
      <w:r w:rsidRPr="00624AAB">
        <w:rPr>
          <w:rFonts w:cs="Arial"/>
          <w:b w:val="0"/>
          <w:bCs/>
          <w:color w:val="000000"/>
          <w:sz w:val="24"/>
          <w:szCs w:val="24"/>
        </w:rPr>
        <w:t xml:space="preserve">eleção das </w:t>
      </w:r>
      <w:r>
        <w:rPr>
          <w:rFonts w:cs="Arial"/>
          <w:b w:val="0"/>
          <w:bCs/>
          <w:color w:val="000000"/>
          <w:sz w:val="24"/>
          <w:szCs w:val="24"/>
        </w:rPr>
        <w:t>P</w:t>
      </w:r>
      <w:r w:rsidRPr="00624AAB">
        <w:rPr>
          <w:rFonts w:cs="Arial"/>
          <w:b w:val="0"/>
          <w:bCs/>
          <w:color w:val="000000"/>
          <w:sz w:val="24"/>
          <w:szCs w:val="24"/>
        </w:rPr>
        <w:t xml:space="preserve">essoas </w:t>
      </w:r>
      <w:r>
        <w:rPr>
          <w:rFonts w:cs="Arial"/>
          <w:b w:val="0"/>
          <w:bCs/>
          <w:color w:val="000000"/>
          <w:sz w:val="24"/>
          <w:szCs w:val="24"/>
        </w:rPr>
        <w:t xml:space="preserve">Elegíveis de Atendimento </w:t>
      </w:r>
      <w:r>
        <w:rPr>
          <w:rFonts w:cs="Arial"/>
          <w:b w:val="0"/>
          <w:bCs/>
          <w:color w:val="000000"/>
          <w:sz w:val="24"/>
          <w:szCs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2</w:t>
      </w:r>
    </w:p>
    <w:p w:rsidR="0094697C" w:rsidRPr="00624AAB" w:rsidRDefault="0094697C" w:rsidP="008E1361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2.6 -Metodologia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3</w:t>
      </w:r>
    </w:p>
    <w:p w:rsidR="0094697C" w:rsidRPr="00624AAB" w:rsidRDefault="0094697C" w:rsidP="008E1361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2.7 -</w:t>
      </w:r>
      <w:r w:rsidRPr="00624AAB">
        <w:rPr>
          <w:rFonts w:cs="Arial"/>
          <w:b w:val="0"/>
          <w:color w:val="000000"/>
          <w:sz w:val="24"/>
          <w:szCs w:val="24"/>
        </w:rPr>
        <w:t>Composição da Equipe Técnica do Projeto</w:t>
      </w:r>
      <w:r>
        <w:rPr>
          <w:rFonts w:cs="Arial"/>
          <w:b w:val="0"/>
          <w:color w:val="000000"/>
          <w:sz w:val="24"/>
          <w:szCs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3</w:t>
      </w:r>
    </w:p>
    <w:p w:rsidR="0094697C" w:rsidRPr="00624AAB" w:rsidRDefault="0094697C" w:rsidP="008E1361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2.8 -Avaliação</w:t>
      </w:r>
      <w:r>
        <w:rPr>
          <w:b w:val="0"/>
          <w:bCs/>
          <w:sz w:val="24"/>
        </w:rPr>
        <w:t xml:space="preserve"> do Projeto 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4</w:t>
      </w:r>
    </w:p>
    <w:p w:rsidR="0094697C" w:rsidRPr="00624AAB" w:rsidRDefault="0094697C" w:rsidP="000D7F9E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2.9 -</w:t>
      </w:r>
      <w:r>
        <w:rPr>
          <w:b w:val="0"/>
          <w:bCs/>
          <w:sz w:val="24"/>
        </w:rPr>
        <w:t xml:space="preserve">Especificação das </w:t>
      </w:r>
      <w:r w:rsidRPr="00624AAB">
        <w:rPr>
          <w:b w:val="0"/>
          <w:bCs/>
          <w:sz w:val="24"/>
        </w:rPr>
        <w:t>Parcerias</w:t>
      </w:r>
      <w:r>
        <w:rPr>
          <w:b w:val="0"/>
          <w:bCs/>
          <w:sz w:val="24"/>
        </w:rPr>
        <w:t xml:space="preserve"> e Outras Fontes de Financiamento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4</w:t>
      </w:r>
    </w:p>
    <w:p w:rsidR="0094697C" w:rsidRPr="00624AAB" w:rsidRDefault="0094697C" w:rsidP="000D7F9E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 xml:space="preserve">2.10 - Cronograma </w:t>
      </w:r>
      <w:r>
        <w:rPr>
          <w:b w:val="0"/>
          <w:bCs/>
          <w:sz w:val="24"/>
        </w:rPr>
        <w:t xml:space="preserve">de Execução </w:t>
      </w:r>
      <w:r w:rsidRPr="00624AAB">
        <w:rPr>
          <w:b w:val="0"/>
          <w:bCs/>
          <w:sz w:val="24"/>
        </w:rPr>
        <w:t>dasAções</w:t>
      </w:r>
      <w:r>
        <w:rPr>
          <w:b w:val="0"/>
          <w:bCs/>
          <w:sz w:val="24"/>
        </w:rPr>
        <w:t xml:space="preserve"> do Projeto 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5</w:t>
      </w:r>
    </w:p>
    <w:p w:rsidR="0094697C" w:rsidRPr="00624AAB" w:rsidRDefault="0094697C" w:rsidP="000D7F9E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>2.11 - Orçamento Geral do Projeto</w:t>
      </w:r>
      <w:r>
        <w:rPr>
          <w:b w:val="0"/>
          <w:bCs/>
          <w:sz w:val="24"/>
        </w:rPr>
        <w:tab/>
      </w:r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6</w:t>
      </w:r>
    </w:p>
    <w:p w:rsidR="0094697C" w:rsidRPr="0065112D" w:rsidRDefault="0094697C" w:rsidP="000D7F9E">
      <w:pPr>
        <w:tabs>
          <w:tab w:val="left" w:leader="dot" w:pos="8647"/>
        </w:tabs>
        <w:spacing w:before="60" w:after="60"/>
        <w:ind w:left="170" w:firstLine="255"/>
        <w:jc w:val="left"/>
        <w:rPr>
          <w:b w:val="0"/>
          <w:bCs/>
          <w:sz w:val="24"/>
        </w:rPr>
      </w:pPr>
      <w:r w:rsidRPr="00624AAB">
        <w:rPr>
          <w:b w:val="0"/>
          <w:bCs/>
          <w:sz w:val="24"/>
        </w:rPr>
        <w:t xml:space="preserve">2.12 </w:t>
      </w:r>
      <w:r>
        <w:rPr>
          <w:b w:val="0"/>
          <w:bCs/>
          <w:sz w:val="24"/>
        </w:rPr>
        <w:t xml:space="preserve">-Cronograma de Desembolso do Projeto </w:t>
      </w:r>
      <w:r>
        <w:rPr>
          <w:b w:val="0"/>
          <w:bCs/>
          <w:sz w:val="24"/>
        </w:rPr>
        <w:tab/>
      </w:r>
      <w:bookmarkStart w:id="3" w:name="_GoBack"/>
      <w:bookmarkEnd w:id="3"/>
      <w:r w:rsidRPr="00624AAB">
        <w:rPr>
          <w:b w:val="0"/>
          <w:bCs/>
          <w:sz w:val="24"/>
        </w:rPr>
        <w:t>1</w:t>
      </w:r>
      <w:r>
        <w:rPr>
          <w:b w:val="0"/>
          <w:bCs/>
          <w:sz w:val="24"/>
        </w:rPr>
        <w:t>8</w:t>
      </w:r>
    </w:p>
    <w:p w:rsidR="0094697C" w:rsidRPr="0065112D" w:rsidRDefault="0094697C">
      <w:pPr>
        <w:jc w:val="left"/>
        <w:rPr>
          <w:b w:val="0"/>
          <w:bCs/>
          <w:sz w:val="24"/>
        </w:rPr>
      </w:pPr>
    </w:p>
    <w:p w:rsidR="0094697C" w:rsidRDefault="0094697C">
      <w:pPr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br w:type="page"/>
      </w:r>
    </w:p>
    <w:p w:rsidR="0094697C" w:rsidRDefault="0094697C" w:rsidP="00E20F2B">
      <w:pPr>
        <w:keepNext/>
        <w:tabs>
          <w:tab w:val="left" w:leader="dot" w:pos="8505"/>
        </w:tabs>
        <w:spacing w:after="60"/>
        <w:outlineLvl w:val="2"/>
        <w:rPr>
          <w:b w:val="0"/>
          <w:bCs/>
          <w:sz w:val="24"/>
        </w:rPr>
      </w:pPr>
    </w:p>
    <w:p w:rsidR="0094697C" w:rsidRPr="0056396B" w:rsidRDefault="0094697C" w:rsidP="00623AC0">
      <w:pPr>
        <w:pStyle w:val="Titulo4"/>
        <w:numPr>
          <w:ilvl w:val="12"/>
          <w:numId w:val="0"/>
        </w:numPr>
        <w:shd w:val="clear" w:color="auto" w:fill="D9D9D9"/>
        <w:spacing w:before="0" w:after="0"/>
        <w:ind w:right="232"/>
        <w:rPr>
          <w:sz w:val="28"/>
          <w:szCs w:val="28"/>
        </w:rPr>
      </w:pPr>
      <w:r w:rsidRPr="0056396B">
        <w:rPr>
          <w:sz w:val="28"/>
          <w:szCs w:val="28"/>
        </w:rPr>
        <w:t>1 - PRIMEIRAPARTE</w:t>
      </w:r>
    </w:p>
    <w:p w:rsidR="0094697C" w:rsidRPr="0056396B" w:rsidRDefault="0094697C">
      <w:pPr>
        <w:pStyle w:val="Titulo4"/>
        <w:numPr>
          <w:ilvl w:val="12"/>
          <w:numId w:val="0"/>
        </w:numPr>
        <w:shd w:val="clear" w:color="auto" w:fill="D9D9D9"/>
        <w:spacing w:before="120" w:after="0"/>
        <w:ind w:right="232"/>
        <w:rPr>
          <w:sz w:val="28"/>
          <w:szCs w:val="28"/>
        </w:rPr>
      </w:pPr>
      <w:r w:rsidRPr="0056396B">
        <w:rPr>
          <w:sz w:val="28"/>
          <w:szCs w:val="28"/>
        </w:rPr>
        <w:t>CARACTERÍSTICAS E INFORMAÇÕES DO PROPONENTE</w:t>
      </w:r>
    </w:p>
    <w:p w:rsidR="0094697C" w:rsidRPr="0065112D" w:rsidRDefault="0094697C">
      <w:pPr>
        <w:numPr>
          <w:ilvl w:val="12"/>
          <w:numId w:val="0"/>
        </w:numPr>
      </w:pPr>
    </w:p>
    <w:p w:rsidR="0094697C" w:rsidRPr="00FE038C" w:rsidRDefault="0094697C" w:rsidP="0075045A">
      <w:pPr>
        <w:pStyle w:val="Heading3"/>
        <w:spacing w:after="120"/>
      </w:pPr>
      <w:bookmarkStart w:id="4" w:name="_Toc110745468"/>
      <w:r>
        <w:t xml:space="preserve">1.1 - </w:t>
      </w:r>
      <w:r w:rsidRPr="00FE038C">
        <w:t>IDENTIFICAÇÃO</w:t>
      </w:r>
      <w:bookmarkEnd w:id="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8"/>
        <w:gridCol w:w="52"/>
        <w:gridCol w:w="90"/>
        <w:gridCol w:w="890"/>
        <w:gridCol w:w="1661"/>
        <w:gridCol w:w="1985"/>
      </w:tblGrid>
      <w:tr w:rsidR="0094697C" w:rsidRPr="0065112D">
        <w:tc>
          <w:tcPr>
            <w:tcW w:w="4730" w:type="dxa"/>
            <w:gridSpan w:val="2"/>
          </w:tcPr>
          <w:p w:rsidR="0094697C" w:rsidRPr="0065112D" w:rsidRDefault="0094697C" w:rsidP="006A6210">
            <w:pPr>
              <w:numPr>
                <w:ilvl w:val="12"/>
                <w:numId w:val="0"/>
              </w:numPr>
              <w:spacing w:before="60"/>
            </w:pPr>
            <w:r w:rsidRPr="0065112D">
              <w:t>N</w:t>
            </w:r>
            <w:r>
              <w:t>ome</w:t>
            </w:r>
            <w:r w:rsidRPr="0065112D">
              <w:t>:</w:t>
            </w:r>
          </w:p>
        </w:tc>
        <w:tc>
          <w:tcPr>
            <w:tcW w:w="980" w:type="dxa"/>
            <w:gridSpan w:val="2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  <w:r w:rsidRPr="0065112D">
              <w:t xml:space="preserve">UF: </w:t>
            </w:r>
          </w:p>
        </w:tc>
        <w:tc>
          <w:tcPr>
            <w:tcW w:w="3646" w:type="dxa"/>
            <w:gridSpan w:val="2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  <w:r w:rsidRPr="0065112D">
              <w:t>CNPJ:</w:t>
            </w:r>
          </w:p>
        </w:tc>
      </w:tr>
      <w:tr w:rsidR="0094697C" w:rsidRPr="0065112D">
        <w:trPr>
          <w:cantSplit/>
        </w:trPr>
        <w:tc>
          <w:tcPr>
            <w:tcW w:w="9356" w:type="dxa"/>
            <w:gridSpan w:val="6"/>
          </w:tcPr>
          <w:p w:rsidR="0094697C" w:rsidRPr="0065112D" w:rsidRDefault="0094697C" w:rsidP="006A6210">
            <w:pPr>
              <w:numPr>
                <w:ilvl w:val="12"/>
                <w:numId w:val="0"/>
              </w:numPr>
              <w:spacing w:before="60"/>
            </w:pPr>
            <w:r w:rsidRPr="0065112D">
              <w:t>E</w:t>
            </w:r>
            <w:r>
              <w:t>ndereço</w:t>
            </w:r>
            <w:r w:rsidRPr="0065112D">
              <w:t>:</w:t>
            </w:r>
          </w:p>
        </w:tc>
      </w:tr>
      <w:tr w:rsidR="0094697C" w:rsidRPr="0065112D">
        <w:trPr>
          <w:cantSplit/>
        </w:trPr>
        <w:tc>
          <w:tcPr>
            <w:tcW w:w="4678" w:type="dxa"/>
          </w:tcPr>
          <w:p w:rsidR="0094697C" w:rsidRPr="0065112D" w:rsidRDefault="0094697C" w:rsidP="006A6210">
            <w:pPr>
              <w:spacing w:before="60"/>
            </w:pPr>
            <w:r w:rsidRPr="0065112D">
              <w:t>C</w:t>
            </w:r>
            <w:r>
              <w:t>ontato</w:t>
            </w:r>
            <w:r w:rsidRPr="0065112D">
              <w:t>:</w:t>
            </w:r>
          </w:p>
        </w:tc>
        <w:tc>
          <w:tcPr>
            <w:tcW w:w="4678" w:type="dxa"/>
            <w:gridSpan w:val="5"/>
          </w:tcPr>
          <w:p w:rsidR="0094697C" w:rsidRPr="0065112D" w:rsidRDefault="0094697C" w:rsidP="006A6210">
            <w:pPr>
              <w:spacing w:before="60"/>
            </w:pPr>
            <w:r w:rsidRPr="0065112D">
              <w:t>T</w:t>
            </w:r>
            <w:r>
              <w:t>elefones</w:t>
            </w:r>
            <w:r w:rsidRPr="0065112D">
              <w:t>:</w:t>
            </w:r>
          </w:p>
        </w:tc>
      </w:tr>
      <w:tr w:rsidR="0094697C" w:rsidRPr="0065112D" w:rsidTr="006A6210"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97C" w:rsidRDefault="0094697C" w:rsidP="006A6210">
            <w:pPr>
              <w:spacing w:before="60"/>
            </w:pPr>
          </w:p>
          <w:p w:rsidR="0094697C" w:rsidRPr="0065112D" w:rsidRDefault="0094697C" w:rsidP="006A6210">
            <w:pPr>
              <w:spacing w:before="60"/>
              <w:rPr>
                <w:sz w:val="16"/>
              </w:rPr>
            </w:pPr>
            <w:r w:rsidRPr="0065112D">
              <w:t>R</w:t>
            </w:r>
            <w:r>
              <w:t>esponsáveis</w:t>
            </w:r>
            <w:r w:rsidRPr="0065112D">
              <w:t xml:space="preserve"> L</w:t>
            </w:r>
            <w:r>
              <w:t>egais</w:t>
            </w:r>
          </w:p>
        </w:tc>
      </w:tr>
      <w:tr w:rsidR="0094697C" w:rsidRPr="0065112D" w:rsidTr="006A6210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94697C" w:rsidRPr="0065112D" w:rsidRDefault="0094697C" w:rsidP="006A6210">
            <w:pPr>
              <w:spacing w:before="60"/>
            </w:pPr>
            <w:r w:rsidRPr="0065112D">
              <w:t>N</w:t>
            </w:r>
            <w:r>
              <w:t>ome</w:t>
            </w:r>
            <w:r w:rsidRPr="0065112D">
              <w:t xml:space="preserve"> C</w:t>
            </w:r>
            <w:r>
              <w:t>ompleto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94697C" w:rsidRPr="0065112D" w:rsidRDefault="0094697C" w:rsidP="006A6210">
            <w:pPr>
              <w:numPr>
                <w:ilvl w:val="12"/>
                <w:numId w:val="0"/>
              </w:numPr>
              <w:spacing w:before="60"/>
              <w:jc w:val="center"/>
            </w:pPr>
            <w:r w:rsidRPr="0065112D">
              <w:t>C</w:t>
            </w:r>
            <w:r>
              <w:t>argo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697C" w:rsidRPr="0065112D" w:rsidRDefault="0094697C" w:rsidP="006A6210">
            <w:pPr>
              <w:numPr>
                <w:ilvl w:val="12"/>
                <w:numId w:val="0"/>
              </w:numPr>
              <w:spacing w:before="60"/>
              <w:jc w:val="center"/>
            </w:pPr>
            <w:r w:rsidRPr="0065112D">
              <w:t>CPF</w:t>
            </w:r>
          </w:p>
        </w:tc>
      </w:tr>
      <w:tr w:rsidR="0094697C" w:rsidRPr="0065112D">
        <w:trPr>
          <w:cantSplit/>
        </w:trPr>
        <w:tc>
          <w:tcPr>
            <w:tcW w:w="4820" w:type="dxa"/>
            <w:gridSpan w:val="3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551" w:type="dxa"/>
            <w:gridSpan w:val="2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985" w:type="dxa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</w:tr>
      <w:tr w:rsidR="0094697C" w:rsidRPr="0065112D">
        <w:trPr>
          <w:cantSplit/>
        </w:trPr>
        <w:tc>
          <w:tcPr>
            <w:tcW w:w="4820" w:type="dxa"/>
            <w:gridSpan w:val="3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551" w:type="dxa"/>
            <w:gridSpan w:val="2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985" w:type="dxa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</w:tr>
      <w:tr w:rsidR="0094697C" w:rsidRPr="0065112D">
        <w:trPr>
          <w:cantSplit/>
        </w:trPr>
        <w:tc>
          <w:tcPr>
            <w:tcW w:w="4820" w:type="dxa"/>
            <w:gridSpan w:val="3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551" w:type="dxa"/>
            <w:gridSpan w:val="2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985" w:type="dxa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</w:tr>
      <w:tr w:rsidR="0094697C" w:rsidRPr="0065112D">
        <w:trPr>
          <w:cantSplit/>
        </w:trPr>
        <w:tc>
          <w:tcPr>
            <w:tcW w:w="4820" w:type="dxa"/>
            <w:gridSpan w:val="3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2551" w:type="dxa"/>
            <w:gridSpan w:val="2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  <w:tc>
          <w:tcPr>
            <w:tcW w:w="1985" w:type="dxa"/>
          </w:tcPr>
          <w:p w:rsidR="0094697C" w:rsidRPr="0065112D" w:rsidRDefault="0094697C">
            <w:pPr>
              <w:numPr>
                <w:ilvl w:val="12"/>
                <w:numId w:val="0"/>
              </w:numPr>
              <w:spacing w:before="60"/>
            </w:pPr>
          </w:p>
        </w:tc>
      </w:tr>
    </w:tbl>
    <w:p w:rsidR="0094697C" w:rsidRPr="0065112D" w:rsidRDefault="0094697C">
      <w:pPr>
        <w:numPr>
          <w:ilvl w:val="12"/>
          <w:numId w:val="0"/>
        </w:numPr>
      </w:pPr>
    </w:p>
    <w:p w:rsidR="0094697C" w:rsidRPr="0065112D" w:rsidRDefault="0094697C">
      <w:pPr>
        <w:numPr>
          <w:ilvl w:val="12"/>
          <w:numId w:val="0"/>
        </w:numPr>
      </w:pPr>
    </w:p>
    <w:p w:rsidR="0094697C" w:rsidRDefault="0094697C" w:rsidP="00694CA7">
      <w:pPr>
        <w:pStyle w:val="Heading3"/>
        <w:spacing w:after="120"/>
      </w:pPr>
      <w:bookmarkStart w:id="5" w:name="_Toc110745469"/>
      <w:r w:rsidRPr="00FE038C">
        <w:t xml:space="preserve">1.2 </w:t>
      </w:r>
      <w:r>
        <w:t>-</w:t>
      </w:r>
      <w:r w:rsidRPr="00FE038C">
        <w:t xml:space="preserve"> HISTÓRICO E DESCRIÇÃO DAS PRINCIPAIS AÇÕES DESENVOLVIDAS</w:t>
      </w:r>
      <w:bookmarkEnd w:id="5"/>
    </w:p>
    <w:p w:rsidR="0094697C" w:rsidRDefault="0094697C" w:rsidP="002B5617">
      <w:pPr>
        <w:rPr>
          <w:b w:val="0"/>
        </w:rPr>
      </w:pPr>
      <w:r w:rsidRPr="00F34161">
        <w:rPr>
          <w:b w:val="0"/>
          <w:sz w:val="22"/>
        </w:rPr>
        <w:t xml:space="preserve">Máximo de 20 linhas. Destacar </w:t>
      </w:r>
      <w:r>
        <w:rPr>
          <w:b w:val="0"/>
          <w:sz w:val="22"/>
        </w:rPr>
        <w:t>a</w:t>
      </w:r>
      <w:r w:rsidRPr="00F34161">
        <w:rPr>
          <w:b w:val="0"/>
          <w:sz w:val="22"/>
        </w:rPr>
        <w:t xml:space="preserve"> quanto tempo exerce as a</w:t>
      </w:r>
      <w:r>
        <w:rPr>
          <w:b w:val="0"/>
          <w:sz w:val="22"/>
        </w:rPr>
        <w:t>ções</w:t>
      </w:r>
      <w:r w:rsidRPr="00F34161">
        <w:rPr>
          <w:b w:val="0"/>
          <w:sz w:val="22"/>
        </w:rPr>
        <w:t xml:space="preserve">, por tipo de </w:t>
      </w:r>
      <w:r>
        <w:rPr>
          <w:b w:val="0"/>
          <w:sz w:val="22"/>
        </w:rPr>
        <w:t>serviço</w:t>
      </w:r>
      <w:r w:rsidRPr="00F34161">
        <w:rPr>
          <w:b w:val="0"/>
          <w:sz w:val="22"/>
        </w:rPr>
        <w:t>/modalidade.</w:t>
      </w:r>
    </w:p>
    <w:p w:rsidR="0094697C" w:rsidRDefault="0094697C" w:rsidP="002B5617">
      <w:pPr>
        <w:rPr>
          <w:b w:val="0"/>
        </w:rPr>
      </w:pPr>
    </w:p>
    <w:p w:rsidR="0094697C" w:rsidRDefault="0094697C" w:rsidP="002B5617">
      <w:pPr>
        <w:rPr>
          <w:b w:val="0"/>
        </w:rPr>
      </w:pPr>
    </w:p>
    <w:p w:rsidR="0094697C" w:rsidRDefault="0094697C" w:rsidP="002B5617">
      <w:pPr>
        <w:rPr>
          <w:b w:val="0"/>
        </w:rPr>
      </w:pPr>
    </w:p>
    <w:p w:rsidR="0094697C" w:rsidRPr="00FE038C" w:rsidRDefault="0094697C" w:rsidP="00694CA7">
      <w:pPr>
        <w:pStyle w:val="Heading3"/>
        <w:spacing w:after="120"/>
        <w:rPr>
          <w:caps/>
        </w:rPr>
      </w:pPr>
      <w:bookmarkStart w:id="6" w:name="_Toc110745471"/>
      <w:r w:rsidRPr="004130C8">
        <w:t>1.3 -PÚBLICO ATENDIDO POR TIPO DE SERVIÇO E FAIXA DE</w:t>
      </w:r>
      <w:r w:rsidRPr="00FE038C">
        <w:t xml:space="preserve"> IDADE </w:t>
      </w:r>
      <w:bookmarkEnd w:id="6"/>
    </w:p>
    <w:p w:rsidR="0094697C" w:rsidRDefault="0094697C" w:rsidP="002B5617">
      <w:pPr>
        <w:rPr>
          <w:b w:val="0"/>
          <w:sz w:val="22"/>
        </w:rPr>
      </w:pPr>
      <w:r>
        <w:rPr>
          <w:b w:val="0"/>
          <w:sz w:val="22"/>
        </w:rPr>
        <w:t>Por ano, nos últimos três anos. A tabela a seguir é colocada</w:t>
      </w:r>
      <w:r w:rsidRPr="00BB4D7B">
        <w:rPr>
          <w:sz w:val="22"/>
        </w:rPr>
        <w:t>a título de exemplo</w:t>
      </w:r>
      <w:r>
        <w:rPr>
          <w:b w:val="0"/>
          <w:sz w:val="22"/>
        </w:rPr>
        <w:t>.</w:t>
      </w:r>
    </w:p>
    <w:p w:rsidR="0094697C" w:rsidRDefault="0094697C" w:rsidP="002B5617">
      <w:pPr>
        <w:rPr>
          <w:b w:val="0"/>
          <w:sz w:val="22"/>
        </w:rPr>
      </w:pPr>
    </w:p>
    <w:p w:rsidR="0094697C" w:rsidRDefault="0094697C" w:rsidP="002A6877">
      <w:pPr>
        <w:jc w:val="center"/>
        <w:rPr>
          <w:sz w:val="22"/>
        </w:rPr>
      </w:pPr>
    </w:p>
    <w:p w:rsidR="0094697C" w:rsidRDefault="0094697C" w:rsidP="002A6877">
      <w:pPr>
        <w:jc w:val="center"/>
        <w:rPr>
          <w:sz w:val="22"/>
        </w:rPr>
      </w:pPr>
      <w:r>
        <w:rPr>
          <w:sz w:val="22"/>
        </w:rPr>
        <w:t xml:space="preserve">Criança e/ou Adolescente </w:t>
      </w:r>
      <w:r w:rsidRPr="002A6877">
        <w:rPr>
          <w:sz w:val="22"/>
        </w:rPr>
        <w:t>com Deficiência</w:t>
      </w:r>
    </w:p>
    <w:p w:rsidR="0094697C" w:rsidRPr="00E3644D" w:rsidRDefault="0094697C" w:rsidP="002A6877">
      <w:pPr>
        <w:jc w:val="center"/>
        <w:rPr>
          <w:sz w:val="22"/>
        </w:rPr>
      </w:pPr>
    </w:p>
    <w:tbl>
      <w:tblPr>
        <w:tblW w:w="10000" w:type="dxa"/>
        <w:tblInd w:w="-510" w:type="dxa"/>
        <w:tblCellMar>
          <w:left w:w="70" w:type="dxa"/>
          <w:right w:w="70" w:type="dxa"/>
        </w:tblCellMar>
        <w:tblLook w:val="00A0"/>
      </w:tblPr>
      <w:tblGrid>
        <w:gridCol w:w="1940"/>
        <w:gridCol w:w="1340"/>
        <w:gridCol w:w="1068"/>
        <w:gridCol w:w="1172"/>
        <w:gridCol w:w="1068"/>
        <w:gridCol w:w="1172"/>
        <w:gridCol w:w="1068"/>
        <w:gridCol w:w="1172"/>
      </w:tblGrid>
      <w:tr w:rsidR="0094697C" w:rsidRPr="001F2172" w:rsidTr="001F2172">
        <w:trPr>
          <w:trHeight w:val="4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Serviço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Ano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2013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F2F2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2014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2015 (jan/ago)</w:t>
            </w:r>
          </w:p>
        </w:tc>
      </w:tr>
      <w:tr w:rsidR="0094697C" w:rsidRPr="001F2172" w:rsidTr="001F2172">
        <w:trPr>
          <w:trHeight w:val="36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Convivência-Dia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Cs/>
                <w:color w:val="000000"/>
                <w:sz w:val="18"/>
                <w:szCs w:val="18"/>
              </w:rPr>
              <w:t>Faixa Etária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Cs/>
                <w:color w:val="000000"/>
                <w:sz w:val="18"/>
                <w:szCs w:val="18"/>
              </w:rPr>
              <w:t>Feminino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Cs/>
                <w:color w:val="000000"/>
                <w:sz w:val="18"/>
                <w:szCs w:val="18"/>
              </w:rPr>
              <w:t>Masculino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Cs/>
                <w:color w:val="000000"/>
                <w:sz w:val="18"/>
                <w:szCs w:val="18"/>
              </w:rPr>
              <w:t>Feminino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Cs/>
                <w:color w:val="000000"/>
                <w:sz w:val="18"/>
                <w:szCs w:val="18"/>
              </w:rPr>
              <w:t>Masculino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Cs/>
                <w:color w:val="000000"/>
                <w:sz w:val="18"/>
                <w:szCs w:val="18"/>
              </w:rPr>
              <w:t>Feminino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Cs/>
                <w:color w:val="000000"/>
                <w:sz w:val="18"/>
                <w:szCs w:val="18"/>
              </w:rPr>
              <w:t>Masculino</w:t>
            </w:r>
          </w:p>
        </w:tc>
      </w:tr>
      <w:tr w:rsidR="0094697C" w:rsidRPr="001F2172" w:rsidTr="001F2172">
        <w:trPr>
          <w:trHeight w:val="36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 w:val="0"/>
                <w:color w:val="000000"/>
                <w:sz w:val="18"/>
                <w:szCs w:val="18"/>
              </w:rPr>
              <w:t>0 a 6 anos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  <w:tr w:rsidR="0094697C" w:rsidRPr="001F2172" w:rsidTr="001F2172">
        <w:trPr>
          <w:trHeight w:val="36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 w:val="0"/>
                <w:color w:val="000000"/>
                <w:sz w:val="18"/>
                <w:szCs w:val="18"/>
              </w:rPr>
              <w:t>7 a 12 anos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  <w:tr w:rsidR="0094697C" w:rsidRPr="001F2172" w:rsidTr="001F2172">
        <w:trPr>
          <w:trHeight w:val="36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 w:val="0"/>
                <w:color w:val="000000"/>
                <w:sz w:val="18"/>
                <w:szCs w:val="18"/>
              </w:rPr>
              <w:t>13 a 18 anos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  <w:tr w:rsidR="0094697C" w:rsidRPr="001F2172" w:rsidTr="001F2172">
        <w:trPr>
          <w:trHeight w:val="36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Total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  <w:tr w:rsidR="0094697C" w:rsidRPr="001F2172" w:rsidTr="001F2172">
        <w:trPr>
          <w:trHeight w:val="36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Acolhimento Institucional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 w:val="0"/>
                <w:color w:val="000000"/>
                <w:sz w:val="18"/>
                <w:szCs w:val="18"/>
              </w:rPr>
              <w:t>0 a 6 anos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  <w:tr w:rsidR="0094697C" w:rsidRPr="001F2172" w:rsidTr="001F2172">
        <w:trPr>
          <w:trHeight w:val="36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 w:val="0"/>
                <w:color w:val="000000"/>
                <w:sz w:val="18"/>
                <w:szCs w:val="18"/>
              </w:rPr>
              <w:t>7 a 12 anos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  <w:tr w:rsidR="0094697C" w:rsidRPr="001F2172" w:rsidTr="001F2172">
        <w:trPr>
          <w:trHeight w:val="36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left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1F2172">
              <w:rPr>
                <w:rFonts w:cs="Arial"/>
                <w:b w:val="0"/>
                <w:color w:val="000000"/>
                <w:sz w:val="18"/>
                <w:szCs w:val="18"/>
              </w:rPr>
              <w:t>13 a 18 anos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  <w:tr w:rsidR="0094697C" w:rsidRPr="001F2172" w:rsidTr="001F2172">
        <w:trPr>
          <w:trHeight w:val="36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Cs/>
                <w:color w:val="000000"/>
              </w:rPr>
            </w:pPr>
            <w:r w:rsidRPr="001F2172">
              <w:rPr>
                <w:rFonts w:cs="Arial"/>
                <w:bCs/>
                <w:color w:val="000000"/>
              </w:rPr>
              <w:t>Total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94697C" w:rsidRPr="001F2172" w:rsidRDefault="0094697C" w:rsidP="001F2172">
            <w:pPr>
              <w:jc w:val="center"/>
              <w:rPr>
                <w:rFonts w:cs="Arial"/>
                <w:b w:val="0"/>
                <w:color w:val="000000"/>
              </w:rPr>
            </w:pPr>
            <w:r w:rsidRPr="001F2172">
              <w:rPr>
                <w:rFonts w:cs="Arial"/>
                <w:b w:val="0"/>
                <w:color w:val="000000"/>
              </w:rPr>
              <w:t> </w:t>
            </w:r>
          </w:p>
        </w:tc>
      </w:tr>
    </w:tbl>
    <w:p w:rsidR="0094697C" w:rsidRPr="007F181D" w:rsidRDefault="0094697C" w:rsidP="00562231">
      <w:pPr>
        <w:ind w:left="-142"/>
        <w:rPr>
          <w:b w:val="0"/>
        </w:rPr>
      </w:pPr>
    </w:p>
    <w:p w:rsidR="0094697C" w:rsidRDefault="0094697C" w:rsidP="002B5617"/>
    <w:p w:rsidR="0094697C" w:rsidRDefault="0094697C" w:rsidP="002B5617"/>
    <w:p w:rsidR="0094697C" w:rsidRDefault="0094697C" w:rsidP="00E20F2B">
      <w:pPr>
        <w:pStyle w:val="Heading3"/>
        <w:spacing w:before="0"/>
      </w:pPr>
      <w:r>
        <w:br w:type="page"/>
      </w:r>
    </w:p>
    <w:p w:rsidR="0094697C" w:rsidRPr="00FE038C" w:rsidRDefault="0094697C" w:rsidP="00E20F2B">
      <w:pPr>
        <w:pStyle w:val="Heading3"/>
        <w:spacing w:before="0"/>
      </w:pPr>
      <w:r w:rsidRPr="00FE038C">
        <w:t>1.4</w:t>
      </w:r>
      <w:r>
        <w:t>-</w:t>
      </w:r>
      <w:r w:rsidRPr="00FE038C">
        <w:t xml:space="preserve"> ÁREA DE ATUAÇÃO  </w:t>
      </w:r>
    </w:p>
    <w:p w:rsidR="0094697C" w:rsidRDefault="0094697C" w:rsidP="00CA6301">
      <w:pPr>
        <w:rPr>
          <w:b w:val="0"/>
          <w:sz w:val="22"/>
        </w:rPr>
      </w:pPr>
      <w:r w:rsidRPr="00E3644D">
        <w:rPr>
          <w:b w:val="0"/>
          <w:sz w:val="22"/>
        </w:rPr>
        <w:t xml:space="preserve">Área geográfica - indique o município e o bairro onde </w:t>
      </w:r>
      <w:r>
        <w:rPr>
          <w:b w:val="0"/>
          <w:sz w:val="22"/>
        </w:rPr>
        <w:t>o Proponente</w:t>
      </w:r>
      <w:r w:rsidRPr="00E3644D">
        <w:rPr>
          <w:b w:val="0"/>
          <w:sz w:val="22"/>
        </w:rPr>
        <w:t xml:space="preserve"> se situa e a pertinência d</w:t>
      </w:r>
      <w:r>
        <w:rPr>
          <w:b w:val="0"/>
          <w:sz w:val="22"/>
        </w:rPr>
        <w:t xml:space="preserve">e sua ação </w:t>
      </w:r>
      <w:r w:rsidRPr="00E3644D">
        <w:rPr>
          <w:b w:val="0"/>
          <w:sz w:val="22"/>
        </w:rPr>
        <w:t>neste território.</w:t>
      </w:r>
    </w:p>
    <w:p w:rsidR="0094697C" w:rsidRDefault="0094697C" w:rsidP="00CA6301">
      <w:pPr>
        <w:rPr>
          <w:b w:val="0"/>
          <w:sz w:val="22"/>
        </w:rPr>
      </w:pPr>
    </w:p>
    <w:p w:rsidR="0094697C" w:rsidRPr="00CA6301" w:rsidRDefault="0094697C" w:rsidP="00CA6301">
      <w:pPr>
        <w:rPr>
          <w:b w:val="0"/>
          <w:sz w:val="22"/>
        </w:rPr>
      </w:pPr>
    </w:p>
    <w:p w:rsidR="0094697C" w:rsidRPr="00694CA7" w:rsidRDefault="0094697C" w:rsidP="003F7273">
      <w:pPr>
        <w:keepNext/>
        <w:spacing w:after="120"/>
        <w:outlineLvl w:val="2"/>
        <w:rPr>
          <w:sz w:val="22"/>
        </w:rPr>
      </w:pPr>
      <w:r w:rsidRPr="00694CA7">
        <w:rPr>
          <w:sz w:val="22"/>
        </w:rPr>
        <w:t>1.5</w:t>
      </w:r>
      <w:r>
        <w:rPr>
          <w:sz w:val="22"/>
        </w:rPr>
        <w:t>-</w:t>
      </w:r>
      <w:r w:rsidRPr="00694CA7">
        <w:rPr>
          <w:sz w:val="22"/>
        </w:rPr>
        <w:t xml:space="preserve"> CARACTERIZAÇÃO DA GESTÃO </w:t>
      </w:r>
      <w:bookmarkStart w:id="7" w:name="_Toc110682397"/>
      <w:bookmarkStart w:id="8" w:name="_Toc110745474"/>
    </w:p>
    <w:p w:rsidR="0094697C" w:rsidRPr="00E3644D" w:rsidRDefault="0094697C" w:rsidP="00845467">
      <w:pPr>
        <w:rPr>
          <w:b w:val="0"/>
          <w:sz w:val="22"/>
          <w:szCs w:val="18"/>
        </w:rPr>
      </w:pPr>
      <w:r w:rsidRPr="00E3644D">
        <w:rPr>
          <w:b w:val="0"/>
          <w:sz w:val="22"/>
          <w:szCs w:val="18"/>
        </w:rPr>
        <w:t>Descreva a estrutura d</w:t>
      </w:r>
      <w:r>
        <w:rPr>
          <w:b w:val="0"/>
          <w:sz w:val="22"/>
          <w:szCs w:val="18"/>
        </w:rPr>
        <w:t>e gestão</w:t>
      </w:r>
      <w:r w:rsidRPr="00E3644D">
        <w:rPr>
          <w:b w:val="0"/>
          <w:sz w:val="22"/>
          <w:szCs w:val="18"/>
        </w:rPr>
        <w:t xml:space="preserve"> d</w:t>
      </w:r>
      <w:r>
        <w:rPr>
          <w:b w:val="0"/>
          <w:sz w:val="22"/>
          <w:szCs w:val="18"/>
        </w:rPr>
        <w:t>o Proponente</w:t>
      </w:r>
      <w:r w:rsidRPr="00E3644D">
        <w:rPr>
          <w:b w:val="0"/>
          <w:sz w:val="22"/>
          <w:szCs w:val="18"/>
        </w:rPr>
        <w:t>, assim como o sistema de informação e os mecanismos de avaliação utilizados.</w:t>
      </w:r>
      <w:bookmarkEnd w:id="7"/>
      <w:bookmarkEnd w:id="8"/>
      <w:r w:rsidRPr="00E3644D">
        <w:rPr>
          <w:b w:val="0"/>
          <w:sz w:val="22"/>
          <w:szCs w:val="18"/>
        </w:rPr>
        <w:t xml:space="preserve"> Diga se </w:t>
      </w:r>
      <w:r>
        <w:rPr>
          <w:b w:val="0"/>
          <w:sz w:val="22"/>
          <w:szCs w:val="18"/>
        </w:rPr>
        <w:t>o Proponente</w:t>
      </w:r>
      <w:r w:rsidRPr="00E3644D">
        <w:rPr>
          <w:b w:val="0"/>
          <w:sz w:val="22"/>
          <w:szCs w:val="18"/>
        </w:rPr>
        <w:t xml:space="preserve"> possui </w:t>
      </w:r>
      <w:r>
        <w:rPr>
          <w:b w:val="0"/>
          <w:sz w:val="22"/>
          <w:szCs w:val="18"/>
        </w:rPr>
        <w:t xml:space="preserve">serviços de </w:t>
      </w:r>
      <w:r w:rsidRPr="00E3644D">
        <w:rPr>
          <w:b w:val="0"/>
          <w:sz w:val="22"/>
          <w:szCs w:val="18"/>
        </w:rPr>
        <w:t>conta</w:t>
      </w:r>
      <w:r>
        <w:rPr>
          <w:b w:val="0"/>
          <w:sz w:val="22"/>
          <w:szCs w:val="18"/>
        </w:rPr>
        <w:t xml:space="preserve">bilidadee </w:t>
      </w:r>
      <w:r w:rsidRPr="00E3644D">
        <w:rPr>
          <w:b w:val="0"/>
          <w:sz w:val="22"/>
          <w:szCs w:val="18"/>
        </w:rPr>
        <w:t>auditoria externa</w:t>
      </w:r>
      <w:r>
        <w:rPr>
          <w:b w:val="0"/>
          <w:sz w:val="22"/>
          <w:szCs w:val="18"/>
        </w:rPr>
        <w:t>, bem como qual o</w:t>
      </w:r>
      <w:r w:rsidRPr="00E3644D">
        <w:rPr>
          <w:b w:val="0"/>
          <w:sz w:val="22"/>
          <w:szCs w:val="18"/>
        </w:rPr>
        <w:t xml:space="preserve"> sistema utilizado, assim como seu nível de transparência</w:t>
      </w:r>
      <w:r>
        <w:rPr>
          <w:b w:val="0"/>
          <w:sz w:val="22"/>
          <w:szCs w:val="18"/>
        </w:rPr>
        <w:t xml:space="preserve"> (por exemplo: relatórios de monitoramento das atividades; relatórios orçamentários; relatórios financeiros; informações constantes no </w:t>
      </w:r>
      <w:r w:rsidRPr="008D3C7C">
        <w:rPr>
          <w:b w:val="0"/>
          <w:i/>
          <w:sz w:val="22"/>
          <w:szCs w:val="18"/>
        </w:rPr>
        <w:t>site</w:t>
      </w:r>
      <w:r>
        <w:rPr>
          <w:b w:val="0"/>
          <w:sz w:val="22"/>
          <w:szCs w:val="18"/>
        </w:rPr>
        <w:t>, inclusive dos demonstrativos financeiros etc)</w:t>
      </w:r>
      <w:r w:rsidRPr="00E3644D">
        <w:rPr>
          <w:b w:val="0"/>
          <w:sz w:val="22"/>
          <w:szCs w:val="18"/>
        </w:rPr>
        <w:t>.</w:t>
      </w:r>
    </w:p>
    <w:p w:rsidR="0094697C" w:rsidRPr="00845467" w:rsidRDefault="0094697C" w:rsidP="00845467">
      <w:pPr>
        <w:rPr>
          <w:b w:val="0"/>
        </w:rPr>
      </w:pPr>
    </w:p>
    <w:p w:rsidR="0094697C" w:rsidRPr="00845467" w:rsidRDefault="0094697C" w:rsidP="00CC6C27">
      <w:pPr>
        <w:spacing w:before="120"/>
        <w:jc w:val="center"/>
        <w:rPr>
          <w:b w:val="0"/>
        </w:rPr>
      </w:pPr>
      <w:r w:rsidRPr="00E3644D">
        <w:rPr>
          <w:sz w:val="22"/>
          <w:szCs w:val="22"/>
        </w:rPr>
        <w:t xml:space="preserve">Principais </w:t>
      </w:r>
      <w:r>
        <w:rPr>
          <w:sz w:val="22"/>
          <w:szCs w:val="22"/>
        </w:rPr>
        <w:t>Instrumentos de Gestão</w:t>
      </w:r>
    </w:p>
    <w:p w:rsidR="0094697C" w:rsidRDefault="0094697C" w:rsidP="00845467">
      <w:pPr>
        <w:rPr>
          <w:b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850"/>
        <w:gridCol w:w="851"/>
      </w:tblGrid>
      <w:tr w:rsidR="0094697C" w:rsidRPr="00E3644D" w:rsidTr="00CC6C27">
        <w:trPr>
          <w:trHeight w:val="401"/>
          <w:jc w:val="center"/>
        </w:trPr>
        <w:tc>
          <w:tcPr>
            <w:tcW w:w="4253" w:type="dxa"/>
            <w:shd w:val="clear" w:color="auto" w:fill="FFFF99"/>
            <w:vAlign w:val="center"/>
          </w:tcPr>
          <w:p w:rsidR="0094697C" w:rsidRPr="00E3644D" w:rsidRDefault="0094697C" w:rsidP="00590EF6">
            <w:pPr>
              <w:jc w:val="left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Assinalar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94697C" w:rsidRPr="00E3644D" w:rsidRDefault="0094697C" w:rsidP="00590EF6">
            <w:pPr>
              <w:jc w:val="center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im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94697C" w:rsidRPr="00E3644D" w:rsidRDefault="0094697C" w:rsidP="00590EF6">
            <w:pPr>
              <w:jc w:val="center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ão</w:t>
            </w:r>
          </w:p>
        </w:tc>
      </w:tr>
      <w:tr w:rsidR="0094697C" w:rsidRPr="00E3644D" w:rsidTr="00CC6C27">
        <w:trPr>
          <w:trHeight w:val="254"/>
          <w:jc w:val="center"/>
        </w:trPr>
        <w:tc>
          <w:tcPr>
            <w:tcW w:w="4253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E3644D">
              <w:rPr>
                <w:b w:val="0"/>
                <w:sz w:val="22"/>
                <w:szCs w:val="22"/>
              </w:rPr>
              <w:t>Rede de Informática</w:t>
            </w:r>
          </w:p>
        </w:tc>
        <w:tc>
          <w:tcPr>
            <w:tcW w:w="85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CC6C27">
        <w:trPr>
          <w:jc w:val="center"/>
        </w:trPr>
        <w:tc>
          <w:tcPr>
            <w:tcW w:w="4253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E3644D">
              <w:rPr>
                <w:b w:val="0"/>
                <w:sz w:val="22"/>
                <w:szCs w:val="22"/>
              </w:rPr>
              <w:t>Acesso à Internet</w:t>
            </w:r>
          </w:p>
        </w:tc>
        <w:tc>
          <w:tcPr>
            <w:tcW w:w="85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CC6C27">
        <w:trPr>
          <w:jc w:val="center"/>
        </w:trPr>
        <w:tc>
          <w:tcPr>
            <w:tcW w:w="4253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Sistemas de Gestão (discriminar)</w:t>
            </w:r>
          </w:p>
        </w:tc>
        <w:tc>
          <w:tcPr>
            <w:tcW w:w="85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CC6C27">
        <w:trPr>
          <w:jc w:val="center"/>
        </w:trPr>
        <w:tc>
          <w:tcPr>
            <w:tcW w:w="4253" w:type="dxa"/>
            <w:vAlign w:val="center"/>
          </w:tcPr>
          <w:p w:rsidR="0094697C" w:rsidRPr="008D3C7C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Informações constantes no </w:t>
            </w:r>
            <w:r w:rsidRPr="008D3C7C">
              <w:rPr>
                <w:b w:val="0"/>
                <w:i/>
                <w:sz w:val="22"/>
                <w:szCs w:val="22"/>
              </w:rPr>
              <w:t>site</w:t>
            </w:r>
            <w:r>
              <w:rPr>
                <w:b w:val="0"/>
                <w:sz w:val="22"/>
                <w:szCs w:val="22"/>
              </w:rPr>
              <w:t xml:space="preserve"> (inclusive dos demonstrativos financeiros)</w:t>
            </w:r>
          </w:p>
        </w:tc>
        <w:tc>
          <w:tcPr>
            <w:tcW w:w="85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94697C" w:rsidRDefault="0094697C" w:rsidP="00845467">
      <w:pPr>
        <w:rPr>
          <w:b w:val="0"/>
        </w:rPr>
      </w:pPr>
    </w:p>
    <w:p w:rsidR="0094697C" w:rsidRPr="00FE038C" w:rsidRDefault="0094697C" w:rsidP="00F47EE2">
      <w:pPr>
        <w:pStyle w:val="Heading3"/>
        <w:spacing w:after="120"/>
      </w:pPr>
      <w:r w:rsidRPr="00FE038C">
        <w:t>1.6</w:t>
      </w:r>
      <w:r>
        <w:t xml:space="preserve">- </w:t>
      </w:r>
      <w:r w:rsidRPr="00FE038C">
        <w:t>RECURSOS FÍSICOS</w:t>
      </w:r>
    </w:p>
    <w:p w:rsidR="0094697C" w:rsidRPr="00E3644D" w:rsidRDefault="0094697C" w:rsidP="00845467">
      <w:pPr>
        <w:ind w:firstLine="720"/>
        <w:rPr>
          <w:sz w:val="22"/>
          <w:szCs w:val="22"/>
        </w:rPr>
      </w:pPr>
      <w:bookmarkStart w:id="9" w:name="_Toc110682398"/>
      <w:bookmarkStart w:id="10" w:name="_Toc110745475"/>
      <w:r w:rsidRPr="00E3644D">
        <w:rPr>
          <w:sz w:val="22"/>
          <w:szCs w:val="22"/>
        </w:rPr>
        <w:t>a. Condição do Imóvel</w:t>
      </w:r>
    </w:p>
    <w:p w:rsidR="0094697C" w:rsidRPr="00E3644D" w:rsidRDefault="0094697C" w:rsidP="00845467">
      <w:pPr>
        <w:rPr>
          <w:b w:val="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1842"/>
      </w:tblGrid>
      <w:tr w:rsidR="0094697C" w:rsidRPr="00E3644D" w:rsidTr="00394823">
        <w:trPr>
          <w:trHeight w:val="301"/>
        </w:trPr>
        <w:tc>
          <w:tcPr>
            <w:tcW w:w="2127" w:type="dxa"/>
            <w:vAlign w:val="center"/>
          </w:tcPr>
          <w:p w:rsidR="0094697C" w:rsidRPr="00E3644D" w:rsidRDefault="0094697C" w:rsidP="00482D78">
            <w:pPr>
              <w:pStyle w:val="Heading3"/>
              <w:keepNext w:val="0"/>
              <w:numPr>
                <w:ilvl w:val="12"/>
                <w:numId w:val="0"/>
              </w:numPr>
              <w:tabs>
                <w:tab w:val="left" w:pos="2410"/>
              </w:tabs>
              <w:spacing w:before="60"/>
              <w:jc w:val="left"/>
              <w:rPr>
                <w:b w:val="0"/>
                <w:iCs/>
                <w:szCs w:val="22"/>
              </w:rPr>
            </w:pPr>
            <w:r w:rsidRPr="00E3644D">
              <w:rPr>
                <w:b w:val="0"/>
                <w:iCs/>
                <w:szCs w:val="22"/>
              </w:rPr>
              <w:t>Cedido</w:t>
            </w:r>
          </w:p>
        </w:tc>
        <w:tc>
          <w:tcPr>
            <w:tcW w:w="1842" w:type="dxa"/>
            <w:vAlign w:val="center"/>
          </w:tcPr>
          <w:p w:rsidR="0094697C" w:rsidRPr="00E3644D" w:rsidRDefault="0094697C" w:rsidP="00394823">
            <w:pPr>
              <w:pStyle w:val="Heading3"/>
              <w:numPr>
                <w:ilvl w:val="12"/>
                <w:numId w:val="0"/>
              </w:numPr>
              <w:tabs>
                <w:tab w:val="left" w:pos="2410"/>
              </w:tabs>
              <w:spacing w:before="0" w:after="0"/>
              <w:jc w:val="center"/>
              <w:rPr>
                <w:b w:val="0"/>
                <w:iCs/>
                <w:szCs w:val="22"/>
              </w:rPr>
            </w:pPr>
          </w:p>
        </w:tc>
      </w:tr>
      <w:tr w:rsidR="0094697C" w:rsidRPr="00E3644D" w:rsidTr="00394823">
        <w:trPr>
          <w:trHeight w:val="290"/>
        </w:trPr>
        <w:tc>
          <w:tcPr>
            <w:tcW w:w="2127" w:type="dxa"/>
            <w:vAlign w:val="center"/>
          </w:tcPr>
          <w:p w:rsidR="0094697C" w:rsidRPr="00E3644D" w:rsidRDefault="0094697C" w:rsidP="00482D78">
            <w:pPr>
              <w:pStyle w:val="Heading3"/>
              <w:keepNext w:val="0"/>
              <w:numPr>
                <w:ilvl w:val="12"/>
                <w:numId w:val="0"/>
              </w:numPr>
              <w:tabs>
                <w:tab w:val="left" w:pos="2410"/>
              </w:tabs>
              <w:spacing w:before="60"/>
              <w:jc w:val="left"/>
              <w:rPr>
                <w:b w:val="0"/>
                <w:iCs/>
                <w:szCs w:val="22"/>
              </w:rPr>
            </w:pPr>
            <w:r w:rsidRPr="00E3644D">
              <w:rPr>
                <w:b w:val="0"/>
                <w:iCs/>
                <w:szCs w:val="22"/>
              </w:rPr>
              <w:t>Alugado</w:t>
            </w:r>
          </w:p>
        </w:tc>
        <w:tc>
          <w:tcPr>
            <w:tcW w:w="1842" w:type="dxa"/>
            <w:vAlign w:val="center"/>
          </w:tcPr>
          <w:p w:rsidR="0094697C" w:rsidRPr="00E3644D" w:rsidRDefault="0094697C" w:rsidP="00394823">
            <w:pPr>
              <w:pStyle w:val="Heading3"/>
              <w:numPr>
                <w:ilvl w:val="12"/>
                <w:numId w:val="0"/>
              </w:numPr>
              <w:tabs>
                <w:tab w:val="left" w:pos="2410"/>
              </w:tabs>
              <w:spacing w:before="0" w:after="0"/>
              <w:jc w:val="center"/>
              <w:rPr>
                <w:b w:val="0"/>
                <w:iCs/>
                <w:szCs w:val="22"/>
              </w:rPr>
            </w:pPr>
          </w:p>
        </w:tc>
      </w:tr>
      <w:tr w:rsidR="0094697C" w:rsidRPr="00E3644D" w:rsidTr="00394823">
        <w:trPr>
          <w:trHeight w:val="267"/>
        </w:trPr>
        <w:tc>
          <w:tcPr>
            <w:tcW w:w="2127" w:type="dxa"/>
            <w:vAlign w:val="center"/>
          </w:tcPr>
          <w:p w:rsidR="0094697C" w:rsidRPr="00E3644D" w:rsidRDefault="0094697C" w:rsidP="00482D78">
            <w:pPr>
              <w:pStyle w:val="Heading3"/>
              <w:keepNext w:val="0"/>
              <w:numPr>
                <w:ilvl w:val="12"/>
                <w:numId w:val="0"/>
              </w:numPr>
              <w:tabs>
                <w:tab w:val="left" w:pos="2410"/>
              </w:tabs>
              <w:spacing w:before="60"/>
              <w:jc w:val="left"/>
              <w:rPr>
                <w:b w:val="0"/>
                <w:iCs/>
                <w:szCs w:val="22"/>
              </w:rPr>
            </w:pPr>
            <w:r w:rsidRPr="00E3644D">
              <w:rPr>
                <w:b w:val="0"/>
                <w:iCs/>
                <w:szCs w:val="22"/>
              </w:rPr>
              <w:t>Comodato (anos)</w:t>
            </w:r>
          </w:p>
        </w:tc>
        <w:tc>
          <w:tcPr>
            <w:tcW w:w="1842" w:type="dxa"/>
            <w:vAlign w:val="center"/>
          </w:tcPr>
          <w:p w:rsidR="0094697C" w:rsidRPr="00E3644D" w:rsidRDefault="0094697C" w:rsidP="00394823">
            <w:pPr>
              <w:pStyle w:val="Heading3"/>
              <w:numPr>
                <w:ilvl w:val="12"/>
                <w:numId w:val="0"/>
              </w:numPr>
              <w:tabs>
                <w:tab w:val="left" w:pos="2410"/>
              </w:tabs>
              <w:spacing w:before="0" w:after="0"/>
              <w:jc w:val="center"/>
              <w:rPr>
                <w:b w:val="0"/>
                <w:iCs/>
                <w:szCs w:val="22"/>
              </w:rPr>
            </w:pPr>
          </w:p>
        </w:tc>
      </w:tr>
      <w:tr w:rsidR="0094697C" w:rsidRPr="00E3644D" w:rsidTr="00394823">
        <w:trPr>
          <w:trHeight w:val="270"/>
        </w:trPr>
        <w:tc>
          <w:tcPr>
            <w:tcW w:w="2127" w:type="dxa"/>
            <w:vAlign w:val="center"/>
          </w:tcPr>
          <w:p w:rsidR="0094697C" w:rsidRPr="00E3644D" w:rsidRDefault="0094697C" w:rsidP="00482D78">
            <w:pPr>
              <w:pStyle w:val="Heading3"/>
              <w:keepNext w:val="0"/>
              <w:numPr>
                <w:ilvl w:val="12"/>
                <w:numId w:val="0"/>
              </w:numPr>
              <w:tabs>
                <w:tab w:val="left" w:pos="2410"/>
              </w:tabs>
              <w:spacing w:before="60"/>
              <w:jc w:val="left"/>
              <w:rPr>
                <w:b w:val="0"/>
                <w:iCs/>
                <w:szCs w:val="22"/>
              </w:rPr>
            </w:pPr>
            <w:r w:rsidRPr="00E3644D">
              <w:rPr>
                <w:b w:val="0"/>
                <w:iCs/>
                <w:szCs w:val="22"/>
              </w:rPr>
              <w:t>Próprio</w:t>
            </w:r>
          </w:p>
        </w:tc>
        <w:tc>
          <w:tcPr>
            <w:tcW w:w="1842" w:type="dxa"/>
            <w:vAlign w:val="center"/>
          </w:tcPr>
          <w:p w:rsidR="0094697C" w:rsidRPr="00E3644D" w:rsidRDefault="0094697C" w:rsidP="00394823">
            <w:pPr>
              <w:pStyle w:val="Heading3"/>
              <w:numPr>
                <w:ilvl w:val="12"/>
                <w:numId w:val="0"/>
              </w:numPr>
              <w:tabs>
                <w:tab w:val="left" w:pos="2410"/>
              </w:tabs>
              <w:spacing w:before="0" w:after="0"/>
              <w:jc w:val="center"/>
              <w:rPr>
                <w:b w:val="0"/>
                <w:iCs/>
                <w:szCs w:val="22"/>
              </w:rPr>
            </w:pPr>
          </w:p>
        </w:tc>
      </w:tr>
    </w:tbl>
    <w:p w:rsidR="0094697C" w:rsidRPr="00E3644D" w:rsidRDefault="0094697C" w:rsidP="00C44B98">
      <w:pPr>
        <w:rPr>
          <w:b w:val="0"/>
          <w:sz w:val="22"/>
          <w:szCs w:val="22"/>
        </w:rPr>
      </w:pPr>
    </w:p>
    <w:p w:rsidR="0094697C" w:rsidRPr="00E3644D" w:rsidRDefault="0094697C" w:rsidP="00C44B98">
      <w:pPr>
        <w:rPr>
          <w:b w:val="0"/>
          <w:sz w:val="22"/>
          <w:szCs w:val="22"/>
        </w:rPr>
      </w:pPr>
      <w:r w:rsidRPr="00E3644D">
        <w:rPr>
          <w:b w:val="0"/>
          <w:sz w:val="22"/>
          <w:szCs w:val="22"/>
        </w:rPr>
        <w:t>Descreva as condições do imóvel</w:t>
      </w:r>
      <w:r>
        <w:rPr>
          <w:b w:val="0"/>
          <w:sz w:val="22"/>
          <w:szCs w:val="22"/>
        </w:rPr>
        <w:t xml:space="preserve"> e sua adequação às ações desenvolvidas</w:t>
      </w:r>
      <w:r w:rsidRPr="00E3644D">
        <w:rPr>
          <w:b w:val="0"/>
          <w:sz w:val="22"/>
          <w:szCs w:val="22"/>
        </w:rPr>
        <w:t>: metragem, estado de conservação</w:t>
      </w:r>
      <w:r>
        <w:rPr>
          <w:b w:val="0"/>
          <w:sz w:val="22"/>
          <w:szCs w:val="22"/>
        </w:rPr>
        <w:t xml:space="preserve">; </w:t>
      </w:r>
      <w:r w:rsidRPr="00E3644D">
        <w:rPr>
          <w:b w:val="0"/>
          <w:sz w:val="22"/>
          <w:szCs w:val="22"/>
        </w:rPr>
        <w:t>acessibilidade</w:t>
      </w:r>
      <w:r>
        <w:rPr>
          <w:b w:val="0"/>
          <w:sz w:val="22"/>
          <w:szCs w:val="22"/>
        </w:rPr>
        <w:t>; salubridade; ventilação; iluminação, espaços adequados às ações desenvolvidas, entre outros</w:t>
      </w:r>
      <w:r w:rsidRPr="00E3644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Em todos os casos deverá ser </w:t>
      </w:r>
      <w:r w:rsidRPr="0056396B">
        <w:rPr>
          <w:sz w:val="22"/>
          <w:szCs w:val="22"/>
        </w:rPr>
        <w:t>obrigatoriamente</w:t>
      </w:r>
      <w:r>
        <w:rPr>
          <w:b w:val="0"/>
          <w:sz w:val="22"/>
          <w:szCs w:val="22"/>
        </w:rPr>
        <w:t xml:space="preserve"> comprovada a condição jurídica do imóvel com os respectivos documentos.</w:t>
      </w:r>
    </w:p>
    <w:p w:rsidR="0094697C" w:rsidRPr="00E3644D" w:rsidRDefault="0094697C" w:rsidP="00845467">
      <w:pPr>
        <w:rPr>
          <w:b w:val="0"/>
          <w:sz w:val="22"/>
          <w:szCs w:val="22"/>
        </w:rPr>
      </w:pPr>
    </w:p>
    <w:p w:rsidR="0094697C" w:rsidRPr="00E3644D" w:rsidRDefault="0094697C" w:rsidP="00845467">
      <w:pPr>
        <w:ind w:firstLine="720"/>
        <w:rPr>
          <w:sz w:val="22"/>
          <w:szCs w:val="22"/>
        </w:rPr>
      </w:pPr>
      <w:r w:rsidRPr="00E3644D">
        <w:rPr>
          <w:sz w:val="22"/>
          <w:szCs w:val="22"/>
        </w:rPr>
        <w:t>b. Transporte</w:t>
      </w:r>
    </w:p>
    <w:p w:rsidR="0094697C" w:rsidRPr="00E3644D" w:rsidRDefault="0094697C" w:rsidP="00845467">
      <w:pPr>
        <w:ind w:firstLine="720"/>
        <w:rPr>
          <w:b w:val="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2976"/>
        <w:gridCol w:w="1560"/>
      </w:tblGrid>
      <w:tr w:rsidR="0094697C" w:rsidRPr="00E3644D" w:rsidTr="0056396B">
        <w:trPr>
          <w:trHeight w:val="377"/>
        </w:trPr>
        <w:tc>
          <w:tcPr>
            <w:tcW w:w="2127" w:type="dxa"/>
            <w:shd w:val="clear" w:color="auto" w:fill="FFFF99"/>
            <w:vAlign w:val="center"/>
          </w:tcPr>
          <w:p w:rsidR="0094697C" w:rsidRPr="00E3644D" w:rsidRDefault="0094697C" w:rsidP="00D65EBC">
            <w:pPr>
              <w:jc w:val="left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Transporte</w:t>
            </w:r>
          </w:p>
        </w:tc>
        <w:tc>
          <w:tcPr>
            <w:tcW w:w="2976" w:type="dxa"/>
            <w:shd w:val="clear" w:color="auto" w:fill="FFFF99"/>
            <w:vAlign w:val="center"/>
          </w:tcPr>
          <w:p w:rsidR="0094697C" w:rsidRPr="00E3644D" w:rsidRDefault="0094697C" w:rsidP="00D65EBC">
            <w:pPr>
              <w:jc w:val="center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Modelo/Ano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4697C" w:rsidRPr="00E3644D" w:rsidRDefault="0094697C" w:rsidP="00D65EBC">
            <w:pPr>
              <w:jc w:val="center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Quantidade</w:t>
            </w:r>
          </w:p>
        </w:tc>
      </w:tr>
      <w:tr w:rsidR="0094697C" w:rsidRPr="00E3644D" w:rsidTr="0056396B">
        <w:trPr>
          <w:trHeight w:val="268"/>
        </w:trPr>
        <w:tc>
          <w:tcPr>
            <w:tcW w:w="2127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Inexistente</w:t>
            </w:r>
          </w:p>
        </w:tc>
        <w:tc>
          <w:tcPr>
            <w:tcW w:w="2976" w:type="dxa"/>
            <w:vAlign w:val="center"/>
          </w:tcPr>
          <w:p w:rsidR="0094697C" w:rsidRPr="00E3644D" w:rsidRDefault="0094697C" w:rsidP="00D65EB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D65EB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127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E3644D">
              <w:rPr>
                <w:b w:val="0"/>
                <w:sz w:val="22"/>
                <w:szCs w:val="22"/>
              </w:rPr>
              <w:t>Alugado</w:t>
            </w:r>
          </w:p>
        </w:tc>
        <w:tc>
          <w:tcPr>
            <w:tcW w:w="2976" w:type="dxa"/>
            <w:vAlign w:val="center"/>
          </w:tcPr>
          <w:p w:rsidR="0094697C" w:rsidRPr="00E3644D" w:rsidRDefault="0094697C" w:rsidP="00D65EB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D65EB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62"/>
        </w:trPr>
        <w:tc>
          <w:tcPr>
            <w:tcW w:w="2127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E3644D">
              <w:rPr>
                <w:b w:val="0"/>
                <w:sz w:val="22"/>
                <w:szCs w:val="22"/>
              </w:rPr>
              <w:t>Próprio</w:t>
            </w:r>
          </w:p>
        </w:tc>
        <w:tc>
          <w:tcPr>
            <w:tcW w:w="2976" w:type="dxa"/>
            <w:vAlign w:val="center"/>
          </w:tcPr>
          <w:p w:rsidR="0094697C" w:rsidRPr="00E3644D" w:rsidRDefault="0094697C" w:rsidP="00D65EB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D65EB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94697C" w:rsidRPr="00E3644D" w:rsidRDefault="0094697C" w:rsidP="00845467">
      <w:pPr>
        <w:ind w:firstLine="720"/>
        <w:rPr>
          <w:b w:val="0"/>
          <w:sz w:val="22"/>
          <w:szCs w:val="22"/>
        </w:rPr>
      </w:pPr>
    </w:p>
    <w:p w:rsidR="0094697C" w:rsidRDefault="0094697C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4697C" w:rsidRDefault="0094697C" w:rsidP="00727A88">
      <w:pPr>
        <w:ind w:firstLine="720"/>
        <w:rPr>
          <w:sz w:val="22"/>
          <w:szCs w:val="22"/>
        </w:rPr>
      </w:pPr>
    </w:p>
    <w:p w:rsidR="0094697C" w:rsidRPr="00E3644D" w:rsidRDefault="0094697C" w:rsidP="00727A88">
      <w:pPr>
        <w:ind w:firstLine="720"/>
        <w:rPr>
          <w:b w:val="0"/>
          <w:sz w:val="22"/>
          <w:szCs w:val="22"/>
        </w:rPr>
      </w:pPr>
      <w:r>
        <w:rPr>
          <w:sz w:val="22"/>
          <w:szCs w:val="22"/>
        </w:rPr>
        <w:t xml:space="preserve">c. </w:t>
      </w:r>
      <w:r w:rsidRPr="00E3644D">
        <w:rPr>
          <w:sz w:val="22"/>
          <w:szCs w:val="22"/>
        </w:rPr>
        <w:t xml:space="preserve">Principais </w:t>
      </w:r>
      <w:r>
        <w:rPr>
          <w:sz w:val="22"/>
          <w:szCs w:val="22"/>
        </w:rPr>
        <w:t>Itens de Material Permanente (Equipamentos)</w:t>
      </w:r>
    </w:p>
    <w:bookmarkEnd w:id="9"/>
    <w:bookmarkEnd w:id="10"/>
    <w:p w:rsidR="0094697C" w:rsidRPr="00845467" w:rsidRDefault="0094697C" w:rsidP="00845467">
      <w:pPr>
        <w:rPr>
          <w:b w:val="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2409"/>
        <w:gridCol w:w="1560"/>
      </w:tblGrid>
      <w:tr w:rsidR="0094697C" w:rsidRPr="00E3644D" w:rsidTr="0056396B">
        <w:trPr>
          <w:trHeight w:val="377"/>
        </w:trPr>
        <w:tc>
          <w:tcPr>
            <w:tcW w:w="2694" w:type="dxa"/>
            <w:shd w:val="clear" w:color="auto" w:fill="FFFF99"/>
            <w:vAlign w:val="center"/>
          </w:tcPr>
          <w:p w:rsidR="0094697C" w:rsidRPr="00E3644D" w:rsidRDefault="0094697C" w:rsidP="00727A8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2409" w:type="dxa"/>
            <w:shd w:val="clear" w:color="auto" w:fill="FFFF99"/>
            <w:vAlign w:val="center"/>
          </w:tcPr>
          <w:p w:rsidR="0094697C" w:rsidRPr="00E3644D" w:rsidRDefault="0094697C" w:rsidP="00590EF6">
            <w:pPr>
              <w:jc w:val="center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Modelo/Ano</w:t>
            </w:r>
            <w:r>
              <w:rPr>
                <w:sz w:val="22"/>
                <w:szCs w:val="22"/>
              </w:rPr>
              <w:t xml:space="preserve"> de Aquisição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94697C" w:rsidRPr="00E3644D" w:rsidRDefault="0094697C" w:rsidP="00590EF6">
            <w:pPr>
              <w:jc w:val="center"/>
              <w:rPr>
                <w:sz w:val="22"/>
                <w:szCs w:val="22"/>
              </w:rPr>
            </w:pPr>
            <w:r w:rsidRPr="00E3644D">
              <w:rPr>
                <w:sz w:val="22"/>
                <w:szCs w:val="22"/>
              </w:rPr>
              <w:t>Quantidade</w:t>
            </w:r>
          </w:p>
        </w:tc>
      </w:tr>
      <w:tr w:rsidR="0094697C" w:rsidRPr="00E3644D" w:rsidTr="0056396B">
        <w:trPr>
          <w:trHeight w:val="268"/>
        </w:trPr>
        <w:tc>
          <w:tcPr>
            <w:tcW w:w="2694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Computadores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694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Impressoras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694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Bebedouro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694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Ar Condicionado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694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Fogão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694" w:type="dxa"/>
            <w:vAlign w:val="center"/>
          </w:tcPr>
          <w:p w:rsidR="0094697C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Geladeira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694" w:type="dxa"/>
            <w:vAlign w:val="center"/>
          </w:tcPr>
          <w:p w:rsidR="0094697C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Freezer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74"/>
        </w:trPr>
        <w:tc>
          <w:tcPr>
            <w:tcW w:w="2694" w:type="dxa"/>
            <w:vAlign w:val="center"/>
          </w:tcPr>
          <w:p w:rsidR="0094697C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Mobiliários (especificar)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4697C" w:rsidRPr="00E3644D" w:rsidTr="0056396B">
        <w:trPr>
          <w:trHeight w:val="262"/>
        </w:trPr>
        <w:tc>
          <w:tcPr>
            <w:tcW w:w="2694" w:type="dxa"/>
            <w:vAlign w:val="center"/>
          </w:tcPr>
          <w:p w:rsidR="0094697C" w:rsidRPr="00E3644D" w:rsidRDefault="0094697C" w:rsidP="00482D78">
            <w:p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Etc.</w:t>
            </w:r>
          </w:p>
        </w:tc>
        <w:tc>
          <w:tcPr>
            <w:tcW w:w="2409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4697C" w:rsidRPr="00E3644D" w:rsidRDefault="0094697C" w:rsidP="00590EF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94697C" w:rsidRDefault="0094697C" w:rsidP="00FE038C">
      <w:pPr>
        <w:pStyle w:val="Heading3"/>
      </w:pPr>
    </w:p>
    <w:p w:rsidR="0094697C" w:rsidRPr="00FE038C" w:rsidRDefault="0094697C" w:rsidP="00E20F2B">
      <w:pPr>
        <w:pStyle w:val="Heading3"/>
        <w:spacing w:before="0"/>
      </w:pPr>
      <w:r w:rsidRPr="00FE038C">
        <w:t>1.7</w:t>
      </w:r>
      <w:r>
        <w:t>-</w:t>
      </w:r>
      <w:r w:rsidRPr="00FE038C">
        <w:t xml:space="preserve"> RECURSOS HUMANOS </w:t>
      </w:r>
    </w:p>
    <w:p w:rsidR="0094697C" w:rsidRPr="00E3644D" w:rsidRDefault="0094697C" w:rsidP="00AB0901">
      <w:pPr>
        <w:rPr>
          <w:b w:val="0"/>
          <w:sz w:val="22"/>
        </w:rPr>
      </w:pPr>
      <w:r w:rsidRPr="00E3644D">
        <w:rPr>
          <w:b w:val="0"/>
          <w:sz w:val="22"/>
        </w:rPr>
        <w:t>Informe o número de profissionais envolvidos por atividade (inclusive administrativa), formação escolar e específica, vínculo empregatício</w:t>
      </w:r>
      <w:r>
        <w:rPr>
          <w:b w:val="0"/>
          <w:sz w:val="22"/>
        </w:rPr>
        <w:t xml:space="preserve"> (</w:t>
      </w:r>
      <w:r w:rsidRPr="00E3644D">
        <w:rPr>
          <w:b w:val="0"/>
          <w:sz w:val="22"/>
        </w:rPr>
        <w:t>voluntariado, permanentes e temporários</w:t>
      </w:r>
      <w:r>
        <w:rPr>
          <w:b w:val="0"/>
          <w:sz w:val="22"/>
        </w:rPr>
        <w:t>) e horas semanais dedicadas</w:t>
      </w:r>
      <w:r w:rsidRPr="00E3644D">
        <w:rPr>
          <w:b w:val="0"/>
          <w:sz w:val="22"/>
        </w:rPr>
        <w:t>.</w:t>
      </w:r>
    </w:p>
    <w:p w:rsidR="0094697C" w:rsidRPr="00AB0901" w:rsidRDefault="0094697C" w:rsidP="00AB0901">
      <w:pPr>
        <w:rPr>
          <w:b w:val="0"/>
        </w:rPr>
      </w:pPr>
    </w:p>
    <w:tbl>
      <w:tblPr>
        <w:tblW w:w="10236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9"/>
        <w:gridCol w:w="2414"/>
        <w:gridCol w:w="1584"/>
        <w:gridCol w:w="1676"/>
        <w:gridCol w:w="1123"/>
      </w:tblGrid>
      <w:tr w:rsidR="0094697C" w:rsidRPr="00493393" w:rsidTr="00B9732E">
        <w:trPr>
          <w:trHeight w:val="1066"/>
        </w:trPr>
        <w:tc>
          <w:tcPr>
            <w:tcW w:w="3439" w:type="dxa"/>
            <w:shd w:val="clear" w:color="auto" w:fill="FFFF99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b w:val="0"/>
                <w:color w:val="000000"/>
                <w:szCs w:val="18"/>
              </w:rPr>
            </w:pPr>
            <w:r w:rsidRPr="00493393">
              <w:rPr>
                <w:rFonts w:cs="Arial"/>
                <w:color w:val="000000"/>
                <w:szCs w:val="18"/>
              </w:rPr>
              <w:t xml:space="preserve">Função </w:t>
            </w:r>
            <w:r>
              <w:rPr>
                <w:rFonts w:cs="Arial"/>
                <w:color w:val="000000"/>
                <w:szCs w:val="18"/>
              </w:rPr>
              <w:t>na Entidade</w:t>
            </w:r>
          </w:p>
        </w:tc>
        <w:tc>
          <w:tcPr>
            <w:tcW w:w="2414" w:type="dxa"/>
            <w:shd w:val="clear" w:color="auto" w:fill="FFFF99"/>
            <w:vAlign w:val="center"/>
          </w:tcPr>
          <w:p w:rsidR="0094697C" w:rsidRPr="00493393" w:rsidRDefault="0094697C" w:rsidP="00E72378">
            <w:pPr>
              <w:jc w:val="center"/>
              <w:rPr>
                <w:rFonts w:cs="Arial"/>
                <w:b w:val="0"/>
                <w:color w:val="000000"/>
                <w:szCs w:val="18"/>
              </w:rPr>
            </w:pPr>
            <w:r w:rsidRPr="00493393">
              <w:rPr>
                <w:rFonts w:cs="Arial"/>
                <w:color w:val="000000"/>
                <w:szCs w:val="18"/>
              </w:rPr>
              <w:t xml:space="preserve">Formação </w:t>
            </w:r>
            <w:r>
              <w:rPr>
                <w:rFonts w:cs="Arial"/>
                <w:color w:val="000000"/>
                <w:szCs w:val="18"/>
              </w:rPr>
              <w:t>Escolar e Formação Específica</w:t>
            </w:r>
          </w:p>
        </w:tc>
        <w:tc>
          <w:tcPr>
            <w:tcW w:w="1584" w:type="dxa"/>
            <w:shd w:val="clear" w:color="auto" w:fill="FFFF99"/>
            <w:vAlign w:val="center"/>
          </w:tcPr>
          <w:p w:rsidR="0094697C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Tempo de </w:t>
            </w:r>
            <w:r w:rsidRPr="00493393">
              <w:rPr>
                <w:rFonts w:cs="Arial"/>
                <w:color w:val="000000"/>
                <w:szCs w:val="18"/>
              </w:rPr>
              <w:t xml:space="preserve">Experiência </w:t>
            </w:r>
            <w:r>
              <w:rPr>
                <w:rFonts w:cs="Arial"/>
                <w:color w:val="000000"/>
                <w:szCs w:val="18"/>
              </w:rPr>
              <w:t>na Função</w:t>
            </w:r>
          </w:p>
          <w:p w:rsidR="0094697C" w:rsidRPr="00493393" w:rsidRDefault="0094697C" w:rsidP="0056396B">
            <w:pPr>
              <w:jc w:val="center"/>
              <w:rPr>
                <w:rFonts w:cs="Arial"/>
                <w:b w:val="0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(emanos)</w:t>
            </w:r>
          </w:p>
        </w:tc>
        <w:tc>
          <w:tcPr>
            <w:tcW w:w="1676" w:type="dxa"/>
            <w:shd w:val="clear" w:color="auto" w:fill="FFFF99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b w:val="0"/>
                <w:color w:val="000000"/>
                <w:szCs w:val="18"/>
              </w:rPr>
            </w:pPr>
          </w:p>
          <w:p w:rsidR="0094697C" w:rsidRPr="00493393" w:rsidRDefault="0094697C" w:rsidP="00B9732E">
            <w:pPr>
              <w:jc w:val="center"/>
              <w:rPr>
                <w:rFonts w:cs="Arial"/>
                <w:b w:val="0"/>
                <w:color w:val="000000"/>
                <w:szCs w:val="18"/>
              </w:rPr>
            </w:pPr>
            <w:r w:rsidRPr="00493393">
              <w:rPr>
                <w:rFonts w:cs="Arial"/>
                <w:color w:val="000000"/>
                <w:szCs w:val="18"/>
              </w:rPr>
              <w:t>Natureza do Vínculo</w:t>
            </w:r>
            <w:r>
              <w:rPr>
                <w:rFonts w:cs="Arial"/>
                <w:color w:val="000000"/>
                <w:szCs w:val="18"/>
              </w:rPr>
              <w:t xml:space="preserve"> Empregatício</w:t>
            </w:r>
          </w:p>
          <w:p w:rsidR="0094697C" w:rsidRPr="00493393" w:rsidRDefault="0094697C" w:rsidP="00B9732E">
            <w:pPr>
              <w:jc w:val="center"/>
              <w:rPr>
                <w:rFonts w:cs="Arial"/>
                <w:b w:val="0"/>
                <w:color w:val="000000"/>
                <w:szCs w:val="18"/>
              </w:rPr>
            </w:pPr>
          </w:p>
        </w:tc>
        <w:tc>
          <w:tcPr>
            <w:tcW w:w="1123" w:type="dxa"/>
            <w:shd w:val="clear" w:color="auto" w:fill="FFFF99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b w:val="0"/>
                <w:color w:val="000000"/>
                <w:szCs w:val="18"/>
              </w:rPr>
            </w:pPr>
            <w:r w:rsidRPr="00493393">
              <w:rPr>
                <w:rFonts w:cs="Arial"/>
                <w:color w:val="000000"/>
                <w:szCs w:val="18"/>
              </w:rPr>
              <w:t>Horas semanais</w:t>
            </w:r>
          </w:p>
        </w:tc>
      </w:tr>
      <w:tr w:rsidR="0094697C" w:rsidRPr="00493393" w:rsidTr="00B9732E">
        <w:trPr>
          <w:trHeight w:val="261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94697C" w:rsidRPr="00493393" w:rsidTr="00B9732E">
        <w:trPr>
          <w:trHeight w:val="278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94697C" w:rsidRPr="00493393" w:rsidTr="00B9732E">
        <w:trPr>
          <w:trHeight w:val="261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94697C" w:rsidRPr="00493393" w:rsidTr="00B9732E">
        <w:trPr>
          <w:trHeight w:val="261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94697C" w:rsidRPr="00493393" w:rsidTr="00B9732E">
        <w:trPr>
          <w:trHeight w:val="278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94697C" w:rsidRPr="00493393" w:rsidTr="00B9732E">
        <w:trPr>
          <w:trHeight w:val="278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94697C" w:rsidRPr="00493393" w:rsidTr="00B9732E">
        <w:trPr>
          <w:trHeight w:val="278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94697C" w:rsidRPr="00493393" w:rsidTr="00B9732E">
        <w:trPr>
          <w:trHeight w:val="278"/>
        </w:trPr>
        <w:tc>
          <w:tcPr>
            <w:tcW w:w="3439" w:type="dxa"/>
            <w:vAlign w:val="center"/>
          </w:tcPr>
          <w:p w:rsidR="0094697C" w:rsidRPr="00493393" w:rsidRDefault="0094697C" w:rsidP="00B9732E">
            <w:pPr>
              <w:jc w:val="left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4697C" w:rsidRPr="00493393" w:rsidRDefault="0094697C" w:rsidP="00B9732E">
            <w:pPr>
              <w:jc w:val="center"/>
              <w:rPr>
                <w:rFonts w:cs="Arial"/>
                <w:color w:val="000000"/>
                <w:szCs w:val="18"/>
              </w:rPr>
            </w:pPr>
          </w:p>
        </w:tc>
      </w:tr>
    </w:tbl>
    <w:p w:rsidR="0094697C" w:rsidRPr="00AB0901" w:rsidRDefault="0094697C" w:rsidP="00AB0901">
      <w:pPr>
        <w:rPr>
          <w:b w:val="0"/>
        </w:rPr>
      </w:pPr>
    </w:p>
    <w:p w:rsidR="0094697C" w:rsidRPr="0065112D" w:rsidRDefault="0094697C" w:rsidP="00482D78">
      <w:pPr>
        <w:pStyle w:val="Heading3"/>
        <w:spacing w:after="120"/>
        <w:rPr>
          <w:caps/>
        </w:rPr>
      </w:pPr>
      <w:r>
        <w:t>1.8-PARCERIAS</w:t>
      </w:r>
      <w:r w:rsidRPr="0065112D">
        <w:t xml:space="preserve"> COM OUTRAS </w:t>
      </w:r>
      <w:r w:rsidRPr="0065112D">
        <w:rPr>
          <w:caps/>
        </w:rPr>
        <w:t xml:space="preserve">Instituições </w:t>
      </w:r>
    </w:p>
    <w:p w:rsidR="0094697C" w:rsidRPr="00F34161" w:rsidRDefault="0094697C" w:rsidP="008A373F">
      <w:pPr>
        <w:rPr>
          <w:b w:val="0"/>
          <w:sz w:val="22"/>
          <w:szCs w:val="18"/>
        </w:rPr>
      </w:pPr>
      <w:r w:rsidRPr="00F34161">
        <w:rPr>
          <w:b w:val="0"/>
          <w:sz w:val="22"/>
          <w:szCs w:val="18"/>
        </w:rPr>
        <w:t xml:space="preserve">Indicar as principais articulações estabelecidas: </w:t>
      </w:r>
      <w:r>
        <w:rPr>
          <w:b w:val="0"/>
          <w:sz w:val="22"/>
          <w:szCs w:val="18"/>
        </w:rPr>
        <w:t>municípios</w:t>
      </w:r>
      <w:r w:rsidRPr="00F34161">
        <w:rPr>
          <w:b w:val="0"/>
          <w:sz w:val="22"/>
          <w:szCs w:val="18"/>
        </w:rPr>
        <w:t xml:space="preserve">; secretarias municipais, estaduais ou federais; fundações públicas ou privadas; instituições não governamentais; bancos e órgãos financiadores; órgãos de classe; empresas, entre outros; </w:t>
      </w:r>
    </w:p>
    <w:p w:rsidR="0094697C" w:rsidRPr="00F34161" w:rsidRDefault="0094697C" w:rsidP="008A373F">
      <w:pPr>
        <w:rPr>
          <w:b w:val="0"/>
          <w:sz w:val="22"/>
          <w:szCs w:val="18"/>
        </w:rPr>
      </w:pPr>
    </w:p>
    <w:p w:rsidR="0094697C" w:rsidRPr="00F34161" w:rsidRDefault="0094697C" w:rsidP="008A373F">
      <w:pPr>
        <w:rPr>
          <w:b w:val="0"/>
          <w:sz w:val="22"/>
          <w:szCs w:val="18"/>
        </w:rPr>
      </w:pPr>
      <w:r w:rsidRPr="00F34161">
        <w:rPr>
          <w:b w:val="0"/>
          <w:sz w:val="22"/>
          <w:szCs w:val="18"/>
        </w:rPr>
        <w:t>Indicar, ainda, a natureza de cada relação (financeira, gerencial, cooperação técnica, mantenedora etc.).</w:t>
      </w:r>
    </w:p>
    <w:p w:rsidR="0094697C" w:rsidRDefault="0094697C" w:rsidP="008A373F">
      <w:pPr>
        <w:rPr>
          <w:b w:val="0"/>
          <w:sz w:val="22"/>
          <w:szCs w:val="18"/>
        </w:rPr>
      </w:pPr>
    </w:p>
    <w:p w:rsidR="0094697C" w:rsidRPr="0056396B" w:rsidRDefault="0094697C" w:rsidP="008A373F">
      <w:pPr>
        <w:rPr>
          <w:b w:val="0"/>
          <w:sz w:val="22"/>
          <w:szCs w:val="18"/>
        </w:rPr>
      </w:pPr>
      <w:r w:rsidRPr="00F34161">
        <w:rPr>
          <w:b w:val="0"/>
          <w:sz w:val="22"/>
          <w:szCs w:val="18"/>
        </w:rPr>
        <w:t xml:space="preserve">Demonstrar como </w:t>
      </w:r>
      <w:r>
        <w:rPr>
          <w:b w:val="0"/>
          <w:sz w:val="22"/>
          <w:szCs w:val="18"/>
        </w:rPr>
        <w:t>o Proponente</w:t>
      </w:r>
      <w:r w:rsidRPr="00F34161">
        <w:rPr>
          <w:b w:val="0"/>
          <w:sz w:val="22"/>
          <w:szCs w:val="18"/>
        </w:rPr>
        <w:t xml:space="preserve"> se relaciona com a redelocal de </w:t>
      </w:r>
      <w:r w:rsidRPr="0056396B">
        <w:rPr>
          <w:b w:val="0"/>
          <w:sz w:val="22"/>
          <w:szCs w:val="18"/>
        </w:rPr>
        <w:t>serviços públicos sócio assistenciais</w:t>
      </w:r>
      <w:r w:rsidRPr="00F34161">
        <w:rPr>
          <w:b w:val="0"/>
          <w:sz w:val="22"/>
          <w:szCs w:val="18"/>
        </w:rPr>
        <w:t xml:space="preserve"> a crianças e adolescentes</w:t>
      </w:r>
      <w:r w:rsidRPr="0056396B">
        <w:rPr>
          <w:b w:val="0"/>
          <w:sz w:val="22"/>
          <w:szCs w:val="18"/>
        </w:rPr>
        <w:t xml:space="preserve"> (CRAS; CREAS; Conselhos Tutelares: Redes de Saúde e Educação, entre outras).</w:t>
      </w:r>
    </w:p>
    <w:p w:rsidR="0094697C" w:rsidRPr="008A373F" w:rsidRDefault="0094697C" w:rsidP="008A373F">
      <w:pPr>
        <w:rPr>
          <w:b w:val="0"/>
          <w:sz w:val="22"/>
        </w:rPr>
      </w:pPr>
    </w:p>
    <w:p w:rsidR="0094697C" w:rsidRDefault="0094697C" w:rsidP="00482D78">
      <w:pPr>
        <w:rPr>
          <w:b w:val="0"/>
          <w:sz w:val="22"/>
          <w:szCs w:val="18"/>
        </w:rPr>
      </w:pPr>
    </w:p>
    <w:p w:rsidR="0094697C" w:rsidRDefault="0094697C" w:rsidP="00482D78">
      <w:pPr>
        <w:rPr>
          <w:b w:val="0"/>
          <w:sz w:val="22"/>
          <w:szCs w:val="18"/>
        </w:rPr>
      </w:pPr>
    </w:p>
    <w:p w:rsidR="0094697C" w:rsidRPr="0056396B" w:rsidRDefault="0094697C" w:rsidP="00482D78">
      <w:pPr>
        <w:rPr>
          <w:b w:val="0"/>
          <w:sz w:val="22"/>
          <w:szCs w:val="18"/>
        </w:rPr>
      </w:pPr>
      <w:r w:rsidRPr="00F34161">
        <w:rPr>
          <w:b w:val="0"/>
          <w:sz w:val="22"/>
          <w:szCs w:val="18"/>
        </w:rPr>
        <w:t xml:space="preserve">Demonstrar como </w:t>
      </w:r>
      <w:r>
        <w:rPr>
          <w:b w:val="0"/>
          <w:sz w:val="22"/>
          <w:szCs w:val="18"/>
        </w:rPr>
        <w:t>o Proponente</w:t>
      </w:r>
      <w:r w:rsidRPr="00F34161">
        <w:rPr>
          <w:b w:val="0"/>
          <w:sz w:val="22"/>
          <w:szCs w:val="18"/>
        </w:rPr>
        <w:t xml:space="preserve"> se relaciona</w:t>
      </w:r>
      <w:r>
        <w:rPr>
          <w:b w:val="0"/>
          <w:sz w:val="22"/>
          <w:szCs w:val="18"/>
        </w:rPr>
        <w:t xml:space="preserve"> com outras instituições</w:t>
      </w:r>
      <w:r w:rsidRPr="0056396B">
        <w:rPr>
          <w:b w:val="0"/>
          <w:sz w:val="22"/>
          <w:szCs w:val="18"/>
        </w:rPr>
        <w:t xml:space="preserve"> públicas ou privadas, além das antes citadas, que incorporem benefícios às ações desenvolvidas.</w:t>
      </w:r>
    </w:p>
    <w:p w:rsidR="0094697C" w:rsidRDefault="0094697C" w:rsidP="008A373F">
      <w:pPr>
        <w:rPr>
          <w:b w:val="0"/>
          <w:sz w:val="22"/>
        </w:rPr>
      </w:pPr>
    </w:p>
    <w:p w:rsidR="0094697C" w:rsidRPr="00FE038C" w:rsidRDefault="0094697C" w:rsidP="002C1051">
      <w:pPr>
        <w:pStyle w:val="Heading3"/>
        <w:spacing w:after="120"/>
      </w:pPr>
      <w:bookmarkStart w:id="11" w:name="_Toc110745476"/>
      <w:r w:rsidRPr="00FE038C">
        <w:t xml:space="preserve">1.9 </w:t>
      </w:r>
      <w:r>
        <w:t>-</w:t>
      </w:r>
      <w:r w:rsidRPr="00FE038C">
        <w:t xml:space="preserve"> RELAÇÃO DOS PRINCIPAIS PROJETOS EM ANDAMENTO E/OU NEGOCIAÇÃO </w:t>
      </w:r>
    </w:p>
    <w:tbl>
      <w:tblPr>
        <w:tblW w:w="0" w:type="auto"/>
        <w:tblInd w:w="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828"/>
        <w:gridCol w:w="1701"/>
        <w:gridCol w:w="2409"/>
        <w:gridCol w:w="1679"/>
      </w:tblGrid>
      <w:tr w:rsidR="0094697C" w:rsidRPr="0065112D" w:rsidTr="00D65EBC">
        <w:trPr>
          <w:trHeight w:val="353"/>
        </w:trPr>
        <w:tc>
          <w:tcPr>
            <w:tcW w:w="3828" w:type="dxa"/>
            <w:shd w:val="clear" w:color="auto" w:fill="FFFF99"/>
            <w:vAlign w:val="center"/>
          </w:tcPr>
          <w:p w:rsidR="0094697C" w:rsidRPr="0065112D" w:rsidRDefault="0094697C" w:rsidP="003934E0">
            <w:pPr>
              <w:numPr>
                <w:ilvl w:val="12"/>
                <w:numId w:val="0"/>
              </w:numPr>
              <w:jc w:val="left"/>
            </w:pPr>
            <w:r>
              <w:t>Projeto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94697C" w:rsidRPr="0065112D" w:rsidRDefault="0094697C" w:rsidP="003934E0">
            <w:pPr>
              <w:numPr>
                <w:ilvl w:val="12"/>
                <w:numId w:val="0"/>
              </w:numPr>
              <w:jc w:val="center"/>
            </w:pPr>
            <w:r>
              <w:t>Valor Total (R$)</w:t>
            </w:r>
          </w:p>
        </w:tc>
        <w:tc>
          <w:tcPr>
            <w:tcW w:w="2409" w:type="dxa"/>
            <w:shd w:val="clear" w:color="auto" w:fill="FFFF99"/>
            <w:vAlign w:val="center"/>
          </w:tcPr>
          <w:p w:rsidR="0094697C" w:rsidRPr="0065112D" w:rsidRDefault="0094697C" w:rsidP="003934E0">
            <w:pPr>
              <w:numPr>
                <w:ilvl w:val="12"/>
                <w:numId w:val="0"/>
              </w:numPr>
              <w:jc w:val="center"/>
            </w:pPr>
            <w:r>
              <w:t>Origem dos Recursos</w:t>
            </w:r>
          </w:p>
        </w:tc>
        <w:tc>
          <w:tcPr>
            <w:tcW w:w="1679" w:type="dxa"/>
            <w:shd w:val="clear" w:color="auto" w:fill="FFFF99"/>
            <w:vAlign w:val="center"/>
          </w:tcPr>
          <w:p w:rsidR="0094697C" w:rsidRPr="0065112D" w:rsidRDefault="0094697C" w:rsidP="003934E0">
            <w:pPr>
              <w:numPr>
                <w:ilvl w:val="12"/>
                <w:numId w:val="0"/>
              </w:numPr>
              <w:jc w:val="center"/>
            </w:pPr>
            <w:r>
              <w:t>Situação*</w:t>
            </w:r>
          </w:p>
        </w:tc>
      </w:tr>
      <w:tr w:rsidR="0094697C" w:rsidRPr="0065112D" w:rsidTr="0035212B">
        <w:trPr>
          <w:trHeight w:val="208"/>
        </w:trPr>
        <w:tc>
          <w:tcPr>
            <w:tcW w:w="3828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67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</w:tr>
      <w:tr w:rsidR="0094697C" w:rsidRPr="0065112D" w:rsidTr="0035212B">
        <w:trPr>
          <w:trHeight w:val="208"/>
        </w:trPr>
        <w:tc>
          <w:tcPr>
            <w:tcW w:w="3828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67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</w:tr>
      <w:tr w:rsidR="0094697C" w:rsidRPr="0065112D" w:rsidTr="0035212B">
        <w:trPr>
          <w:trHeight w:val="208"/>
        </w:trPr>
        <w:tc>
          <w:tcPr>
            <w:tcW w:w="3828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67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</w:tr>
      <w:tr w:rsidR="0094697C" w:rsidRPr="0065112D" w:rsidTr="0035212B">
        <w:trPr>
          <w:trHeight w:val="208"/>
        </w:trPr>
        <w:tc>
          <w:tcPr>
            <w:tcW w:w="3828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67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</w:tr>
      <w:tr w:rsidR="0094697C" w:rsidRPr="0065112D" w:rsidTr="0035212B">
        <w:trPr>
          <w:trHeight w:val="208"/>
        </w:trPr>
        <w:tc>
          <w:tcPr>
            <w:tcW w:w="3828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67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</w:tr>
      <w:tr w:rsidR="0094697C" w:rsidRPr="0065112D" w:rsidTr="0035212B">
        <w:trPr>
          <w:trHeight w:val="208"/>
        </w:trPr>
        <w:tc>
          <w:tcPr>
            <w:tcW w:w="3828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  <w:tc>
          <w:tcPr>
            <w:tcW w:w="1679" w:type="dxa"/>
          </w:tcPr>
          <w:p w:rsidR="0094697C" w:rsidRPr="0065112D" w:rsidRDefault="0094697C" w:rsidP="0035212B">
            <w:pPr>
              <w:numPr>
                <w:ilvl w:val="12"/>
                <w:numId w:val="0"/>
              </w:numPr>
            </w:pPr>
          </w:p>
        </w:tc>
      </w:tr>
    </w:tbl>
    <w:p w:rsidR="0094697C" w:rsidRPr="0099045C" w:rsidRDefault="0094697C" w:rsidP="0099045C">
      <w:pPr>
        <w:pStyle w:val="Heading3"/>
        <w:spacing w:before="0" w:after="0"/>
        <w:rPr>
          <w:b w:val="0"/>
        </w:rPr>
      </w:pPr>
      <w:r w:rsidRPr="0099045C">
        <w:rPr>
          <w:b w:val="0"/>
        </w:rPr>
        <w:t>(*) em andamento</w:t>
      </w:r>
      <w:r>
        <w:rPr>
          <w:b w:val="0"/>
        </w:rPr>
        <w:t>,</w:t>
      </w:r>
      <w:r w:rsidRPr="0099045C">
        <w:rPr>
          <w:b w:val="0"/>
        </w:rPr>
        <w:t xml:space="preserve"> informar data de conclusão</w:t>
      </w:r>
      <w:r>
        <w:rPr>
          <w:b w:val="0"/>
        </w:rPr>
        <w:t>.</w:t>
      </w:r>
    </w:p>
    <w:p w:rsidR="0094697C" w:rsidRPr="0099045C" w:rsidRDefault="0094697C" w:rsidP="0099045C">
      <w:pPr>
        <w:pStyle w:val="Heading3"/>
        <w:spacing w:before="0" w:after="0"/>
        <w:rPr>
          <w:b w:val="0"/>
        </w:rPr>
      </w:pPr>
      <w:r w:rsidRPr="0099045C">
        <w:rPr>
          <w:b w:val="0"/>
        </w:rPr>
        <w:t>em negociação, informar datas de início e de previsão de conclusão d</w:t>
      </w:r>
      <w:r>
        <w:rPr>
          <w:b w:val="0"/>
        </w:rPr>
        <w:t>a</w:t>
      </w:r>
      <w:r w:rsidRPr="0099045C">
        <w:rPr>
          <w:b w:val="0"/>
        </w:rPr>
        <w:t xml:space="preserve"> negociação</w:t>
      </w:r>
      <w:r>
        <w:rPr>
          <w:b w:val="0"/>
        </w:rPr>
        <w:t>.</w:t>
      </w:r>
    </w:p>
    <w:p w:rsidR="0094697C" w:rsidRDefault="0094697C" w:rsidP="00E20F2B">
      <w:pPr>
        <w:pStyle w:val="Heading3"/>
        <w:spacing w:before="0"/>
      </w:pPr>
    </w:p>
    <w:p w:rsidR="0094697C" w:rsidRDefault="0094697C" w:rsidP="00E20F2B">
      <w:pPr>
        <w:pStyle w:val="Heading3"/>
        <w:spacing w:before="0"/>
      </w:pPr>
    </w:p>
    <w:p w:rsidR="0094697C" w:rsidRPr="0065112D" w:rsidRDefault="0094697C" w:rsidP="00E20F2B">
      <w:pPr>
        <w:pStyle w:val="Heading3"/>
        <w:spacing w:before="0"/>
      </w:pPr>
      <w:r>
        <w:t>1.10 -</w:t>
      </w:r>
      <w:r w:rsidRPr="0065112D">
        <w:t>DADOS ECONÔMICO-FINANCEIROS</w:t>
      </w:r>
      <w:bookmarkEnd w:id="11"/>
      <w:r>
        <w:t xml:space="preserve"> DO PROPONENTE</w:t>
      </w:r>
    </w:p>
    <w:p w:rsidR="0094697C" w:rsidRPr="0065112D" w:rsidRDefault="0094697C" w:rsidP="00C87D95">
      <w:pPr>
        <w:numPr>
          <w:ilvl w:val="12"/>
          <w:numId w:val="0"/>
        </w:numPr>
        <w:spacing w:before="240" w:after="120"/>
        <w:rPr>
          <w:b w:val="0"/>
          <w:bCs/>
          <w:i/>
          <w:iCs/>
        </w:rPr>
      </w:pPr>
      <w:r>
        <w:rPr>
          <w:sz w:val="22"/>
        </w:rPr>
        <w:t xml:space="preserve">1.10.1 - </w:t>
      </w:r>
      <w:r w:rsidRPr="0065112D">
        <w:rPr>
          <w:sz w:val="22"/>
        </w:rPr>
        <w:t xml:space="preserve">Balanço Patrimonial                                      </w:t>
      </w:r>
      <w:r w:rsidRPr="0065112D">
        <w:rPr>
          <w:b w:val="0"/>
          <w:bCs/>
          <w:i/>
          <w:iCs/>
        </w:rPr>
        <w:t>(</w:t>
      </w:r>
      <w:r>
        <w:rPr>
          <w:b w:val="0"/>
          <w:bCs/>
          <w:i/>
          <w:iCs/>
        </w:rPr>
        <w:t>em reais</w:t>
      </w:r>
      <w:r w:rsidRPr="0065112D">
        <w:rPr>
          <w:b w:val="0"/>
          <w:bCs/>
          <w:i/>
          <w:iCs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575"/>
        <w:gridCol w:w="1843"/>
        <w:gridCol w:w="1843"/>
        <w:gridCol w:w="1842"/>
      </w:tblGrid>
      <w:tr w:rsidR="0094697C" w:rsidRPr="0065112D" w:rsidTr="0056396B">
        <w:trPr>
          <w:trHeight w:hRule="exact" w:val="625"/>
        </w:trPr>
        <w:tc>
          <w:tcPr>
            <w:tcW w:w="357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left"/>
              <w:rPr>
                <w:sz w:val="20"/>
              </w:rPr>
            </w:pPr>
            <w:bookmarkStart w:id="12" w:name="_Toc110682400"/>
            <w:bookmarkStart w:id="13" w:name="_Toc110745477"/>
            <w:r w:rsidRPr="00163580">
              <w:t>Detalhamento</w:t>
            </w:r>
            <w:bookmarkEnd w:id="12"/>
            <w:bookmarkEnd w:id="13"/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center"/>
            </w:pPr>
            <w:r>
              <w:t>2012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center"/>
            </w:pPr>
            <w:r>
              <w:t>2013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center"/>
            </w:pPr>
            <w:r>
              <w:t>2014</w:t>
            </w:r>
          </w:p>
        </w:tc>
      </w:tr>
      <w:tr w:rsidR="0094697C" w:rsidRPr="00163580" w:rsidTr="00185E15">
        <w:trPr>
          <w:trHeight w:hRule="exact" w:val="434"/>
        </w:trPr>
        <w:tc>
          <w:tcPr>
            <w:tcW w:w="3575" w:type="dxa"/>
            <w:tcBorders>
              <w:top w:val="double" w:sz="4" w:space="0" w:color="auto"/>
            </w:tcBorders>
          </w:tcPr>
          <w:p w:rsidR="0094697C" w:rsidRPr="00163580" w:rsidRDefault="0094697C" w:rsidP="00D64858">
            <w:pPr>
              <w:numPr>
                <w:ilvl w:val="12"/>
                <w:numId w:val="0"/>
              </w:numPr>
              <w:spacing w:before="60"/>
              <w:ind w:right="-156"/>
            </w:pPr>
            <w:r w:rsidRPr="00163580">
              <w:t xml:space="preserve">1 </w:t>
            </w:r>
            <w:r>
              <w:t>-</w:t>
            </w:r>
            <w:r w:rsidRPr="00163580">
              <w:t xml:space="preserve"> ATIVO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  <w:tr w:rsidR="0094697C" w:rsidRPr="00163580" w:rsidTr="00D64858">
        <w:trPr>
          <w:trHeight w:hRule="exact" w:val="343"/>
        </w:trPr>
        <w:tc>
          <w:tcPr>
            <w:tcW w:w="3575" w:type="dxa"/>
            <w:vAlign w:val="center"/>
          </w:tcPr>
          <w:p w:rsidR="0094697C" w:rsidRPr="00CC6C27" w:rsidRDefault="0094697C" w:rsidP="00163580">
            <w:pPr>
              <w:numPr>
                <w:ilvl w:val="12"/>
                <w:numId w:val="0"/>
              </w:numPr>
              <w:spacing w:before="60"/>
              <w:jc w:val="left"/>
              <w:rPr>
                <w:b w:val="0"/>
              </w:rPr>
            </w:pPr>
            <w:r w:rsidRPr="00CC6C27">
              <w:rPr>
                <w:b w:val="0"/>
              </w:rPr>
              <w:t>1.1- Circulante</w:t>
            </w:r>
            <w:r>
              <w:rPr>
                <w:b w:val="0"/>
              </w:rPr>
              <w:t xml:space="preserve"> (AC)</w:t>
            </w: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  <w:tr w:rsidR="0094697C" w:rsidRPr="00163580" w:rsidTr="00D64858">
        <w:trPr>
          <w:trHeight w:hRule="exact" w:val="433"/>
        </w:trPr>
        <w:tc>
          <w:tcPr>
            <w:tcW w:w="3575" w:type="dxa"/>
            <w:vAlign w:val="center"/>
          </w:tcPr>
          <w:p w:rsidR="0094697C" w:rsidRPr="00CC6C27" w:rsidRDefault="0094697C" w:rsidP="00163580">
            <w:pPr>
              <w:numPr>
                <w:ilvl w:val="12"/>
                <w:numId w:val="0"/>
              </w:numPr>
              <w:spacing w:before="60"/>
              <w:ind w:right="-156"/>
              <w:jc w:val="left"/>
              <w:rPr>
                <w:b w:val="0"/>
              </w:rPr>
            </w:pPr>
            <w:r w:rsidRPr="00CC6C27">
              <w:rPr>
                <w:b w:val="0"/>
              </w:rPr>
              <w:t xml:space="preserve">1.2 - Realizável </w:t>
            </w: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  <w:tr w:rsidR="0094697C" w:rsidRPr="00163580" w:rsidTr="00D64858">
        <w:trPr>
          <w:trHeight w:hRule="exact" w:val="411"/>
        </w:trPr>
        <w:tc>
          <w:tcPr>
            <w:tcW w:w="3575" w:type="dxa"/>
            <w:tcBorders>
              <w:bottom w:val="nil"/>
            </w:tcBorders>
            <w:vAlign w:val="center"/>
          </w:tcPr>
          <w:p w:rsidR="0094697C" w:rsidRPr="00CC6C27" w:rsidRDefault="0094697C" w:rsidP="00163580">
            <w:pPr>
              <w:numPr>
                <w:ilvl w:val="12"/>
                <w:numId w:val="0"/>
              </w:numPr>
              <w:spacing w:before="60"/>
              <w:ind w:right="-156"/>
              <w:jc w:val="left"/>
              <w:rPr>
                <w:b w:val="0"/>
              </w:rPr>
            </w:pPr>
            <w:r w:rsidRPr="00CC6C27">
              <w:rPr>
                <w:b w:val="0"/>
              </w:rPr>
              <w:t>1.3 - Permanente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  <w:tr w:rsidR="0094697C" w:rsidRPr="00163580" w:rsidTr="00185E15">
        <w:trPr>
          <w:trHeight w:hRule="exact" w:val="280"/>
        </w:trPr>
        <w:tc>
          <w:tcPr>
            <w:tcW w:w="35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4697C" w:rsidRPr="00163580" w:rsidRDefault="0094697C" w:rsidP="00163580">
            <w:pPr>
              <w:numPr>
                <w:ilvl w:val="12"/>
                <w:numId w:val="0"/>
              </w:numPr>
              <w:spacing w:before="60"/>
              <w:ind w:right="-156"/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4697C" w:rsidRPr="00163580" w:rsidRDefault="0094697C" w:rsidP="00163580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94697C" w:rsidRPr="00163580" w:rsidRDefault="0094697C" w:rsidP="00163580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4697C" w:rsidRPr="00163580" w:rsidRDefault="0094697C" w:rsidP="00163580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</w:tr>
      <w:tr w:rsidR="0094697C" w:rsidRPr="00163580" w:rsidTr="00185E15">
        <w:trPr>
          <w:trHeight w:hRule="exact" w:val="409"/>
        </w:trPr>
        <w:tc>
          <w:tcPr>
            <w:tcW w:w="3575" w:type="dxa"/>
            <w:tcBorders>
              <w:top w:val="double" w:sz="4" w:space="0" w:color="auto"/>
            </w:tcBorders>
          </w:tcPr>
          <w:p w:rsidR="0094697C" w:rsidRPr="00163580" w:rsidRDefault="0094697C" w:rsidP="00163580">
            <w:pPr>
              <w:numPr>
                <w:ilvl w:val="12"/>
                <w:numId w:val="0"/>
              </w:numPr>
              <w:spacing w:before="60"/>
              <w:ind w:right="-156"/>
            </w:pPr>
            <w:r w:rsidRPr="00163580">
              <w:t xml:space="preserve">2 - PASSIVO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  <w:tr w:rsidR="0094697C" w:rsidRPr="00163580" w:rsidTr="00D64858">
        <w:trPr>
          <w:trHeight w:hRule="exact" w:val="366"/>
        </w:trPr>
        <w:tc>
          <w:tcPr>
            <w:tcW w:w="3575" w:type="dxa"/>
            <w:vAlign w:val="center"/>
          </w:tcPr>
          <w:p w:rsidR="0094697C" w:rsidRPr="00CC6C27" w:rsidRDefault="0094697C" w:rsidP="005F04E9">
            <w:pPr>
              <w:numPr>
                <w:ilvl w:val="12"/>
                <w:numId w:val="0"/>
              </w:numPr>
              <w:spacing w:before="60"/>
              <w:ind w:right="-159"/>
              <w:jc w:val="left"/>
              <w:rPr>
                <w:b w:val="0"/>
              </w:rPr>
            </w:pPr>
            <w:r w:rsidRPr="00CC6C27">
              <w:rPr>
                <w:b w:val="0"/>
              </w:rPr>
              <w:t xml:space="preserve">2.1 </w:t>
            </w:r>
            <w:r>
              <w:rPr>
                <w:b w:val="0"/>
              </w:rPr>
              <w:t xml:space="preserve">- </w:t>
            </w:r>
            <w:r w:rsidRPr="00CC6C27">
              <w:rPr>
                <w:b w:val="0"/>
              </w:rPr>
              <w:t>Circulante</w:t>
            </w:r>
            <w:r>
              <w:rPr>
                <w:b w:val="0"/>
              </w:rPr>
              <w:t xml:space="preserve"> (PC)</w:t>
            </w: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  <w:tr w:rsidR="0094697C" w:rsidRPr="00163580" w:rsidTr="00A27918">
        <w:trPr>
          <w:trHeight w:hRule="exact" w:val="371"/>
        </w:trPr>
        <w:tc>
          <w:tcPr>
            <w:tcW w:w="3575" w:type="dxa"/>
            <w:vAlign w:val="center"/>
          </w:tcPr>
          <w:p w:rsidR="0094697C" w:rsidRPr="00CC6C27" w:rsidRDefault="0094697C" w:rsidP="00163580">
            <w:pPr>
              <w:numPr>
                <w:ilvl w:val="12"/>
                <w:numId w:val="0"/>
              </w:numPr>
              <w:spacing w:before="60"/>
              <w:ind w:right="-156"/>
              <w:jc w:val="left"/>
              <w:rPr>
                <w:b w:val="0"/>
              </w:rPr>
            </w:pPr>
            <w:r w:rsidRPr="00CC6C27">
              <w:rPr>
                <w:b w:val="0"/>
              </w:rPr>
              <w:t xml:space="preserve">2.2 - Exigível </w:t>
            </w:r>
            <w:r>
              <w:rPr>
                <w:b w:val="0"/>
              </w:rPr>
              <w:t>(ELP)</w:t>
            </w: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  <w:tr w:rsidR="0094697C" w:rsidRPr="0065112D" w:rsidTr="00D64858">
        <w:trPr>
          <w:trHeight w:hRule="exact" w:val="417"/>
        </w:trPr>
        <w:tc>
          <w:tcPr>
            <w:tcW w:w="3575" w:type="dxa"/>
            <w:tcBorders>
              <w:bottom w:val="double" w:sz="4" w:space="0" w:color="auto"/>
            </w:tcBorders>
            <w:vAlign w:val="center"/>
          </w:tcPr>
          <w:p w:rsidR="0094697C" w:rsidRPr="00CC6C27" w:rsidRDefault="0094697C" w:rsidP="00163580">
            <w:pPr>
              <w:numPr>
                <w:ilvl w:val="12"/>
                <w:numId w:val="0"/>
              </w:numPr>
              <w:spacing w:before="60"/>
              <w:ind w:right="-156"/>
              <w:jc w:val="left"/>
              <w:rPr>
                <w:b w:val="0"/>
              </w:rPr>
            </w:pPr>
            <w:r w:rsidRPr="00CC6C27">
              <w:rPr>
                <w:b w:val="0"/>
              </w:rPr>
              <w:t>2.3 - Patrimônio Líquido</w:t>
            </w:r>
            <w:r>
              <w:rPr>
                <w:b w:val="0"/>
              </w:rPr>
              <w:t xml:space="preserve"> (PL)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4697C" w:rsidRPr="0065112D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4697C" w:rsidRPr="0065112D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94697C" w:rsidRPr="0065112D" w:rsidRDefault="0094697C" w:rsidP="00A27918">
            <w:pPr>
              <w:numPr>
                <w:ilvl w:val="12"/>
                <w:numId w:val="0"/>
              </w:numPr>
              <w:spacing w:before="60"/>
              <w:jc w:val="right"/>
            </w:pPr>
          </w:p>
        </w:tc>
      </w:tr>
    </w:tbl>
    <w:p w:rsidR="0094697C" w:rsidRPr="0065112D" w:rsidRDefault="0094697C" w:rsidP="00163580">
      <w:pPr>
        <w:numPr>
          <w:ilvl w:val="12"/>
          <w:numId w:val="0"/>
        </w:numPr>
        <w:rPr>
          <w:sz w:val="22"/>
        </w:rPr>
      </w:pPr>
    </w:p>
    <w:p w:rsidR="0094697C" w:rsidRPr="0065112D" w:rsidRDefault="0094697C">
      <w:pPr>
        <w:numPr>
          <w:ilvl w:val="12"/>
          <w:numId w:val="0"/>
        </w:numPr>
        <w:rPr>
          <w:sz w:val="22"/>
        </w:rPr>
      </w:pPr>
    </w:p>
    <w:p w:rsidR="0094697C" w:rsidRPr="002828F3" w:rsidRDefault="0094697C" w:rsidP="002828F3">
      <w:pPr>
        <w:numPr>
          <w:ilvl w:val="12"/>
          <w:numId w:val="0"/>
        </w:numPr>
        <w:spacing w:before="240"/>
        <w:rPr>
          <w:b w:val="0"/>
          <w:bCs/>
          <w:i/>
          <w:iCs/>
        </w:rPr>
      </w:pPr>
      <w:r>
        <w:rPr>
          <w:sz w:val="22"/>
        </w:rPr>
        <w:t xml:space="preserve">1.10.2 - </w:t>
      </w:r>
      <w:r w:rsidRPr="002828F3">
        <w:rPr>
          <w:sz w:val="22"/>
        </w:rPr>
        <w:t>Indicadores Financeiros</w:t>
      </w:r>
      <w:r>
        <w:rPr>
          <w:rStyle w:val="FootnoteReference"/>
          <w:sz w:val="22"/>
        </w:rPr>
        <w:footnoteReference w:id="1"/>
      </w:r>
    </w:p>
    <w:p w:rsidR="0094697C" w:rsidRPr="00E1332F" w:rsidRDefault="0094697C" w:rsidP="005F04E9">
      <w:pPr>
        <w:numPr>
          <w:ilvl w:val="12"/>
          <w:numId w:val="0"/>
        </w:numPr>
        <w:tabs>
          <w:tab w:val="left" w:pos="7088"/>
        </w:tabs>
        <w:spacing w:before="240"/>
        <w:ind w:right="375"/>
        <w:rPr>
          <w:sz w:val="22"/>
        </w:rPr>
      </w:pPr>
      <w:r w:rsidRPr="00E1332F">
        <w:rPr>
          <w:bCs/>
          <w:i/>
          <w:iCs/>
        </w:rPr>
        <w:t xml:space="preserve">Exercício 2014              </w:t>
      </w:r>
      <w:r>
        <w:rPr>
          <w:bCs/>
          <w:i/>
          <w:iCs/>
        </w:rPr>
        <w:tab/>
      </w:r>
      <w:r w:rsidRPr="00E1332F">
        <w:rPr>
          <w:bCs/>
          <w:i/>
          <w:iCs/>
        </w:rPr>
        <w:t>(valores em reais)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345"/>
        <w:gridCol w:w="1215"/>
        <w:gridCol w:w="550"/>
        <w:gridCol w:w="2285"/>
        <w:gridCol w:w="495"/>
        <w:gridCol w:w="1064"/>
      </w:tblGrid>
      <w:tr w:rsidR="0094697C" w:rsidTr="00B23CE9">
        <w:trPr>
          <w:trHeight w:val="253"/>
        </w:trPr>
        <w:tc>
          <w:tcPr>
            <w:tcW w:w="3510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Índice de Endividamento Total</w:t>
            </w:r>
          </w:p>
        </w:tc>
        <w:tc>
          <w:tcPr>
            <w:tcW w:w="345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=</w:t>
            </w:r>
          </w:p>
        </w:tc>
        <w:tc>
          <w:tcPr>
            <w:tcW w:w="1215" w:type="dxa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PC + ELP</w:t>
            </w:r>
          </w:p>
        </w:tc>
        <w:tc>
          <w:tcPr>
            <w:tcW w:w="550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=</w:t>
            </w:r>
          </w:p>
        </w:tc>
        <w:tc>
          <w:tcPr>
            <w:tcW w:w="2285" w:type="dxa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=</w:t>
            </w:r>
          </w:p>
        </w:tc>
        <w:tc>
          <w:tcPr>
            <w:tcW w:w="1064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4697C" w:rsidTr="00B23CE9">
        <w:trPr>
          <w:trHeight w:val="253"/>
        </w:trPr>
        <w:tc>
          <w:tcPr>
            <w:tcW w:w="3510" w:type="dxa"/>
            <w:vMerge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PL</w:t>
            </w:r>
          </w:p>
        </w:tc>
        <w:tc>
          <w:tcPr>
            <w:tcW w:w="550" w:type="dxa"/>
            <w:vMerge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85" w:type="dxa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95" w:type="dxa"/>
            <w:vMerge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64" w:type="dxa"/>
            <w:vMerge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94697C" w:rsidRDefault="0094697C" w:rsidP="002828F3">
      <w:pPr>
        <w:numPr>
          <w:ilvl w:val="12"/>
          <w:numId w:val="0"/>
        </w:numPr>
        <w:rPr>
          <w:sz w:val="22"/>
        </w:rPr>
      </w:pPr>
    </w:p>
    <w:p w:rsidR="0094697C" w:rsidRDefault="0094697C" w:rsidP="005F04E9">
      <w:pPr>
        <w:numPr>
          <w:ilvl w:val="12"/>
          <w:numId w:val="0"/>
        </w:numPr>
        <w:tabs>
          <w:tab w:val="left" w:pos="7088"/>
        </w:tabs>
        <w:spacing w:before="240"/>
        <w:rPr>
          <w:sz w:val="22"/>
        </w:rPr>
      </w:pPr>
      <w:r w:rsidRPr="00E1332F">
        <w:rPr>
          <w:bCs/>
          <w:i/>
          <w:iCs/>
        </w:rPr>
        <w:t xml:space="preserve">Exercício 2014              </w:t>
      </w:r>
      <w:r>
        <w:rPr>
          <w:bCs/>
          <w:i/>
          <w:iCs/>
        </w:rPr>
        <w:tab/>
      </w:r>
      <w:r w:rsidRPr="00E1332F">
        <w:rPr>
          <w:bCs/>
          <w:i/>
          <w:iCs/>
        </w:rPr>
        <w:t>(valores em reais)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345"/>
        <w:gridCol w:w="1215"/>
        <w:gridCol w:w="550"/>
        <w:gridCol w:w="2285"/>
        <w:gridCol w:w="495"/>
        <w:gridCol w:w="1064"/>
      </w:tblGrid>
      <w:tr w:rsidR="0094697C" w:rsidTr="00B23CE9">
        <w:trPr>
          <w:trHeight w:val="253"/>
        </w:trPr>
        <w:tc>
          <w:tcPr>
            <w:tcW w:w="3510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Índice de Liquidez Corrente</w:t>
            </w:r>
          </w:p>
        </w:tc>
        <w:tc>
          <w:tcPr>
            <w:tcW w:w="345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=</w:t>
            </w:r>
          </w:p>
        </w:tc>
        <w:tc>
          <w:tcPr>
            <w:tcW w:w="1215" w:type="dxa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AC</w:t>
            </w:r>
          </w:p>
        </w:tc>
        <w:tc>
          <w:tcPr>
            <w:tcW w:w="550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=</w:t>
            </w:r>
          </w:p>
        </w:tc>
        <w:tc>
          <w:tcPr>
            <w:tcW w:w="2285" w:type="dxa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=</w:t>
            </w:r>
          </w:p>
        </w:tc>
        <w:tc>
          <w:tcPr>
            <w:tcW w:w="1064" w:type="dxa"/>
            <w:vMerge w:val="restart"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94697C" w:rsidTr="00B23CE9">
        <w:trPr>
          <w:trHeight w:val="253"/>
        </w:trPr>
        <w:tc>
          <w:tcPr>
            <w:tcW w:w="3510" w:type="dxa"/>
            <w:vMerge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345" w:type="dxa"/>
            <w:vMerge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B23CE9">
              <w:rPr>
                <w:sz w:val="22"/>
              </w:rPr>
              <w:t>PC</w:t>
            </w:r>
          </w:p>
        </w:tc>
        <w:tc>
          <w:tcPr>
            <w:tcW w:w="550" w:type="dxa"/>
            <w:vMerge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285" w:type="dxa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495" w:type="dxa"/>
            <w:vMerge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064" w:type="dxa"/>
            <w:vMerge/>
            <w:vAlign w:val="center"/>
          </w:tcPr>
          <w:p w:rsidR="0094697C" w:rsidRPr="00B23CE9" w:rsidRDefault="0094697C" w:rsidP="00B23CE9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94697C" w:rsidRDefault="0094697C" w:rsidP="002828F3">
      <w:pPr>
        <w:numPr>
          <w:ilvl w:val="12"/>
          <w:numId w:val="0"/>
        </w:numPr>
        <w:rPr>
          <w:sz w:val="22"/>
        </w:rPr>
      </w:pPr>
    </w:p>
    <w:p w:rsidR="0094697C" w:rsidRPr="0065112D" w:rsidRDefault="0094697C" w:rsidP="005F04E9">
      <w:pPr>
        <w:numPr>
          <w:ilvl w:val="12"/>
          <w:numId w:val="0"/>
        </w:numPr>
        <w:tabs>
          <w:tab w:val="left" w:pos="7938"/>
        </w:tabs>
        <w:spacing w:before="240" w:after="120"/>
        <w:rPr>
          <w:sz w:val="22"/>
        </w:rPr>
      </w:pPr>
      <w:r>
        <w:rPr>
          <w:sz w:val="22"/>
        </w:rPr>
        <w:t xml:space="preserve">1.10.3 - </w:t>
      </w:r>
      <w:r w:rsidRPr="0065112D">
        <w:rPr>
          <w:sz w:val="22"/>
        </w:rPr>
        <w:t>Composição das Principais Receitas e Despesas</w:t>
      </w:r>
      <w:r>
        <w:rPr>
          <w:sz w:val="22"/>
        </w:rPr>
        <w:tab/>
      </w:r>
      <w:r w:rsidRPr="0065112D">
        <w:rPr>
          <w:b w:val="0"/>
          <w:bCs/>
          <w:i/>
          <w:iCs/>
        </w:rPr>
        <w:t>(</w:t>
      </w:r>
      <w:r>
        <w:rPr>
          <w:b w:val="0"/>
          <w:bCs/>
          <w:i/>
          <w:iCs/>
        </w:rPr>
        <w:t>em reais</w:t>
      </w:r>
      <w:r w:rsidRPr="0065112D">
        <w:rPr>
          <w:b w:val="0"/>
          <w:bCs/>
          <w:i/>
          <w:iCs/>
        </w:rPr>
        <w:t>)</w:t>
      </w:r>
    </w:p>
    <w:tbl>
      <w:tblPr>
        <w:tblW w:w="0" w:type="auto"/>
        <w:tblInd w:w="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544"/>
        <w:gridCol w:w="1843"/>
        <w:gridCol w:w="1843"/>
        <w:gridCol w:w="1842"/>
      </w:tblGrid>
      <w:tr w:rsidR="0094697C" w:rsidRPr="0065112D" w:rsidTr="0056396B">
        <w:trPr>
          <w:trHeight w:hRule="exact" w:val="624"/>
        </w:trPr>
        <w:tc>
          <w:tcPr>
            <w:tcW w:w="3544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left"/>
              <w:rPr>
                <w:sz w:val="20"/>
              </w:rPr>
            </w:pPr>
            <w:r w:rsidRPr="00163580">
              <w:t>Detalhamento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center"/>
            </w:pPr>
            <w:r>
              <w:t>2012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center"/>
            </w:pPr>
            <w:r>
              <w:t>2013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56396B">
            <w:pPr>
              <w:pStyle w:val="Heading3"/>
              <w:spacing w:before="0" w:after="0"/>
              <w:jc w:val="center"/>
            </w:pPr>
            <w:r>
              <w:t>2014</w:t>
            </w:r>
          </w:p>
        </w:tc>
      </w:tr>
      <w:tr w:rsidR="0094697C" w:rsidRPr="0065112D" w:rsidTr="00185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1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94697C" w:rsidRPr="000B2E0B" w:rsidRDefault="0094697C" w:rsidP="00C87D95">
            <w:pPr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0B2E0B">
              <w:rPr>
                <w:bCs/>
              </w:rPr>
              <w:t xml:space="preserve">1 </w:t>
            </w:r>
            <w:r>
              <w:rPr>
                <w:bCs/>
              </w:rPr>
              <w:t>-</w:t>
            </w:r>
            <w:r w:rsidRPr="000B2E0B">
              <w:rPr>
                <w:bCs/>
              </w:rPr>
              <w:t>RECEITAS</w:t>
            </w:r>
            <w:r>
              <w:rPr>
                <w:bCs/>
              </w:rPr>
              <w:t xml:space="preserve"> TOTAIS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44"/>
        </w:trPr>
        <w:tc>
          <w:tcPr>
            <w:tcW w:w="3544" w:type="dxa"/>
            <w:vAlign w:val="center"/>
          </w:tcPr>
          <w:p w:rsidR="0094697C" w:rsidRPr="00163580" w:rsidRDefault="0094697C" w:rsidP="002C1051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 xml:space="preserve">1.1 </w:t>
            </w:r>
            <w:r>
              <w:rPr>
                <w:b w:val="0"/>
                <w:bCs/>
              </w:rPr>
              <w:t>-</w:t>
            </w:r>
            <w:r w:rsidRPr="00163580">
              <w:rPr>
                <w:b w:val="0"/>
                <w:bCs/>
              </w:rPr>
              <w:t xml:space="preserve"> Própria</w:t>
            </w: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4"/>
        </w:trPr>
        <w:tc>
          <w:tcPr>
            <w:tcW w:w="3544" w:type="dxa"/>
            <w:vAlign w:val="center"/>
          </w:tcPr>
          <w:p w:rsidR="0094697C" w:rsidRPr="00163580" w:rsidRDefault="0094697C" w:rsidP="00C87D95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 xml:space="preserve">1.2 </w:t>
            </w:r>
            <w:r>
              <w:rPr>
                <w:b w:val="0"/>
                <w:bCs/>
              </w:rPr>
              <w:t>-</w:t>
            </w:r>
            <w:r w:rsidRPr="00163580">
              <w:rPr>
                <w:b w:val="0"/>
                <w:bCs/>
              </w:rPr>
              <w:t xml:space="preserve"> Convênios</w:t>
            </w: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4"/>
        </w:trPr>
        <w:tc>
          <w:tcPr>
            <w:tcW w:w="3544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 xml:space="preserve">1.3 - Patrocínios </w:t>
            </w: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94697C" w:rsidRPr="00163580" w:rsidRDefault="0094697C" w:rsidP="00C87D95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 xml:space="preserve">1.4 </w:t>
            </w:r>
            <w:r>
              <w:rPr>
                <w:b w:val="0"/>
                <w:bCs/>
              </w:rPr>
              <w:t>-</w:t>
            </w:r>
            <w:r w:rsidRPr="00163580">
              <w:rPr>
                <w:b w:val="0"/>
                <w:bCs/>
              </w:rPr>
              <w:t xml:space="preserve"> Outras</w:t>
            </w: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65112D" w:rsidTr="00185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70"/>
        </w:trPr>
        <w:tc>
          <w:tcPr>
            <w:tcW w:w="3544" w:type="dxa"/>
            <w:vAlign w:val="center"/>
          </w:tcPr>
          <w:p w:rsidR="0094697C" w:rsidRPr="00081B77" w:rsidRDefault="0094697C" w:rsidP="00C87D95">
            <w:pPr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081B77">
              <w:rPr>
                <w:bCs/>
              </w:rPr>
              <w:t>2</w:t>
            </w:r>
            <w:r>
              <w:rPr>
                <w:bCs/>
              </w:rPr>
              <w:t>-</w:t>
            </w:r>
            <w:r w:rsidRPr="00081B77">
              <w:rPr>
                <w:bCs/>
              </w:rPr>
              <w:t xml:space="preserve"> DESPESAS</w:t>
            </w:r>
            <w:r>
              <w:rPr>
                <w:bCs/>
              </w:rPr>
              <w:t xml:space="preserve"> TOTAIS</w:t>
            </w:r>
          </w:p>
        </w:tc>
        <w:tc>
          <w:tcPr>
            <w:tcW w:w="1843" w:type="dxa"/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1"/>
        </w:trPr>
        <w:tc>
          <w:tcPr>
            <w:tcW w:w="3544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>2.1 - Pessoal e Encargos Sociais</w:t>
            </w: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5"/>
        </w:trPr>
        <w:tc>
          <w:tcPr>
            <w:tcW w:w="3544" w:type="dxa"/>
            <w:vAlign w:val="center"/>
          </w:tcPr>
          <w:p w:rsidR="0094697C" w:rsidRPr="00163580" w:rsidRDefault="0094697C" w:rsidP="00A27918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>2.2 - Custeio Operacional</w:t>
            </w: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16"/>
        </w:trPr>
        <w:tc>
          <w:tcPr>
            <w:tcW w:w="3544" w:type="dxa"/>
            <w:vAlign w:val="center"/>
          </w:tcPr>
          <w:p w:rsidR="0094697C" w:rsidRPr="00163580" w:rsidRDefault="0094697C" w:rsidP="00C87D95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 xml:space="preserve">2.3 </w:t>
            </w:r>
            <w:r>
              <w:rPr>
                <w:b w:val="0"/>
                <w:bCs/>
              </w:rPr>
              <w:t>-</w:t>
            </w:r>
            <w:r w:rsidRPr="00163580">
              <w:rPr>
                <w:b w:val="0"/>
                <w:bCs/>
              </w:rPr>
              <w:t xml:space="preserve"> Investimentos</w:t>
            </w: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65112D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2"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94697C" w:rsidRPr="00163580" w:rsidRDefault="0094697C" w:rsidP="00C87D95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2.4 -</w:t>
            </w:r>
            <w:r w:rsidRPr="00163580">
              <w:rPr>
                <w:b w:val="0"/>
                <w:bCs/>
              </w:rPr>
              <w:t xml:space="preserve"> Outras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 w:val="0"/>
                <w:bCs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 w:val="0"/>
                <w:bCs/>
              </w:rPr>
            </w:pPr>
          </w:p>
        </w:tc>
      </w:tr>
      <w:tr w:rsidR="0094697C" w:rsidRPr="00C9498A" w:rsidTr="00C87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48"/>
        </w:trPr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A27918">
            <w:pPr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C9498A">
              <w:rPr>
                <w:bCs/>
              </w:rPr>
              <w:t xml:space="preserve">3- </w:t>
            </w:r>
            <w:r w:rsidRPr="00C9498A">
              <w:t>DÉFICIT OU SUPERÁVIT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623AC0">
            <w:pPr>
              <w:numPr>
                <w:ilvl w:val="12"/>
                <w:numId w:val="0"/>
              </w:numPr>
              <w:ind w:right="33"/>
              <w:jc w:val="right"/>
              <w:rPr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623AC0">
            <w:pPr>
              <w:numPr>
                <w:ilvl w:val="12"/>
                <w:numId w:val="0"/>
              </w:numPr>
              <w:ind w:right="32"/>
              <w:jc w:val="right"/>
              <w:rPr>
                <w:bCs/>
              </w:rPr>
            </w:pPr>
          </w:p>
        </w:tc>
      </w:tr>
    </w:tbl>
    <w:p w:rsidR="0094697C" w:rsidRPr="0022204C" w:rsidRDefault="0094697C" w:rsidP="00FE038C">
      <w:pPr>
        <w:pStyle w:val="Heading3"/>
        <w:rPr>
          <w:b w:val="0"/>
        </w:rPr>
      </w:pPr>
      <w:r w:rsidRPr="0022204C">
        <w:rPr>
          <w:b w:val="0"/>
        </w:rPr>
        <w:t>Informar se os demonstrativos sofrem auditoria interna e/ou externa (nome do auditor)</w:t>
      </w:r>
      <w:r>
        <w:rPr>
          <w:b w:val="0"/>
        </w:rPr>
        <w:t xml:space="preserve"> e anexar os demonstrativos econômico-financeiros do último exercício (2014).</w:t>
      </w:r>
    </w:p>
    <w:p w:rsidR="0094697C" w:rsidRDefault="0094697C" w:rsidP="00FE038C">
      <w:pPr>
        <w:pStyle w:val="Heading3"/>
      </w:pPr>
    </w:p>
    <w:p w:rsidR="0094697C" w:rsidRPr="00FE038C" w:rsidRDefault="0094697C" w:rsidP="00E20F2B">
      <w:pPr>
        <w:pStyle w:val="Heading3"/>
        <w:spacing w:before="0"/>
      </w:pPr>
      <w:r w:rsidRPr="00FE038C">
        <w:t>1.11</w:t>
      </w:r>
      <w:r>
        <w:t>-</w:t>
      </w:r>
      <w:r w:rsidRPr="00FE038C">
        <w:t>SITUAÇÃO DE SUSTENTABILIDADE D</w:t>
      </w:r>
      <w:r>
        <w:t>O PROPONENTE</w:t>
      </w:r>
    </w:p>
    <w:p w:rsidR="0094697C" w:rsidRPr="008A373F" w:rsidRDefault="0094697C" w:rsidP="008A373F">
      <w:pPr>
        <w:rPr>
          <w:b w:val="0"/>
        </w:rPr>
      </w:pPr>
    </w:p>
    <w:p w:rsidR="0094697C" w:rsidRPr="00F34161" w:rsidRDefault="0094697C" w:rsidP="00F73C2F">
      <w:pPr>
        <w:tabs>
          <w:tab w:val="left" w:pos="1985"/>
        </w:tabs>
        <w:rPr>
          <w:b w:val="0"/>
          <w:sz w:val="22"/>
          <w:szCs w:val="22"/>
        </w:rPr>
      </w:pPr>
      <w:r w:rsidRPr="00F34161">
        <w:rPr>
          <w:b w:val="0"/>
          <w:sz w:val="22"/>
          <w:szCs w:val="22"/>
        </w:rPr>
        <w:t>Descrição da situação atual das fontes garantidoras do funcionamento; estratégia para manutenção e melhoria das a</w:t>
      </w:r>
      <w:r>
        <w:rPr>
          <w:b w:val="0"/>
          <w:sz w:val="22"/>
          <w:szCs w:val="22"/>
        </w:rPr>
        <w:t>ções</w:t>
      </w:r>
      <w:r w:rsidRPr="00F34161">
        <w:rPr>
          <w:b w:val="0"/>
          <w:sz w:val="22"/>
          <w:szCs w:val="22"/>
        </w:rPr>
        <w:t xml:space="preserve"> desenvolvidas ou para expansão; alternativas de captação de recursos, incluindo geração própria de receita, doações, pagamento por serviços prestados e outras.</w:t>
      </w:r>
    </w:p>
    <w:p w:rsidR="0094697C" w:rsidRPr="008A373F" w:rsidRDefault="0094697C" w:rsidP="008A373F">
      <w:pPr>
        <w:rPr>
          <w:b w:val="0"/>
        </w:rPr>
      </w:pPr>
    </w:p>
    <w:p w:rsidR="0094697C" w:rsidRPr="008A373F" w:rsidRDefault="0094697C" w:rsidP="005F04E9">
      <w:pPr>
        <w:numPr>
          <w:ilvl w:val="12"/>
          <w:numId w:val="0"/>
        </w:numPr>
        <w:tabs>
          <w:tab w:val="left" w:pos="7513"/>
        </w:tabs>
        <w:spacing w:before="240" w:after="120"/>
        <w:rPr>
          <w:b w:val="0"/>
        </w:rPr>
      </w:pPr>
      <w:r w:rsidRPr="0065112D">
        <w:rPr>
          <w:sz w:val="22"/>
        </w:rPr>
        <w:t>Composição das Principais Receitas e Despesas</w:t>
      </w:r>
      <w:r>
        <w:rPr>
          <w:sz w:val="22"/>
        </w:rPr>
        <w:tab/>
      </w:r>
      <w:r w:rsidRPr="0065112D">
        <w:rPr>
          <w:b w:val="0"/>
          <w:bCs/>
          <w:i/>
          <w:iCs/>
        </w:rPr>
        <w:t>(</w:t>
      </w:r>
      <w:r>
        <w:rPr>
          <w:b w:val="0"/>
          <w:bCs/>
          <w:i/>
          <w:iCs/>
        </w:rPr>
        <w:t>em reais</w:t>
      </w:r>
      <w:r w:rsidRPr="0065112D">
        <w:rPr>
          <w:b w:val="0"/>
          <w:bCs/>
          <w:i/>
          <w:iCs/>
        </w:rPr>
        <w:t>)</w:t>
      </w:r>
    </w:p>
    <w:tbl>
      <w:tblPr>
        <w:tblW w:w="0" w:type="auto"/>
        <w:tblInd w:w="-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544"/>
        <w:gridCol w:w="1393"/>
        <w:gridCol w:w="1456"/>
        <w:gridCol w:w="1315"/>
        <w:gridCol w:w="1315"/>
      </w:tblGrid>
      <w:tr w:rsidR="0094697C" w:rsidRPr="0065112D" w:rsidTr="007C76D0">
        <w:trPr>
          <w:trHeight w:hRule="exact" w:val="805"/>
        </w:trPr>
        <w:tc>
          <w:tcPr>
            <w:tcW w:w="3544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Pr="0065112D" w:rsidRDefault="0094697C" w:rsidP="00623AC0">
            <w:pPr>
              <w:pStyle w:val="Heading3"/>
              <w:spacing w:before="0" w:after="0"/>
              <w:jc w:val="left"/>
              <w:rPr>
                <w:sz w:val="20"/>
              </w:rPr>
            </w:pPr>
            <w:r w:rsidRPr="00163580">
              <w:t>Detalhamento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Default="0094697C" w:rsidP="00623AC0">
            <w:pPr>
              <w:pStyle w:val="Heading3"/>
              <w:spacing w:before="0" w:after="0"/>
              <w:jc w:val="center"/>
            </w:pPr>
            <w:r>
              <w:t>2012</w:t>
            </w:r>
          </w:p>
          <w:p w:rsidR="0094697C" w:rsidRPr="007C76D0" w:rsidRDefault="0094697C" w:rsidP="007C76D0">
            <w:pPr>
              <w:jc w:val="center"/>
            </w:pPr>
            <w:r>
              <w:t>(a)</w:t>
            </w:r>
          </w:p>
        </w:tc>
        <w:tc>
          <w:tcPr>
            <w:tcW w:w="1456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Default="0094697C" w:rsidP="00623AC0">
            <w:pPr>
              <w:pStyle w:val="Heading3"/>
              <w:spacing w:before="0" w:after="0"/>
              <w:jc w:val="center"/>
            </w:pPr>
            <w:r>
              <w:t>2013</w:t>
            </w:r>
          </w:p>
          <w:p w:rsidR="0094697C" w:rsidRPr="007C76D0" w:rsidRDefault="0094697C" w:rsidP="007C76D0">
            <w:pPr>
              <w:jc w:val="center"/>
            </w:pPr>
            <w:r>
              <w:t>(b)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4697C" w:rsidRDefault="0094697C" w:rsidP="00623AC0">
            <w:pPr>
              <w:pStyle w:val="Heading3"/>
              <w:spacing w:before="0" w:after="0"/>
              <w:jc w:val="center"/>
            </w:pPr>
            <w:r>
              <w:t>2014</w:t>
            </w:r>
          </w:p>
          <w:p w:rsidR="0094697C" w:rsidRPr="007C76D0" w:rsidRDefault="0094697C" w:rsidP="007C76D0">
            <w:pPr>
              <w:jc w:val="center"/>
            </w:pPr>
            <w:r>
              <w:t>(c)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FFFF99"/>
          </w:tcPr>
          <w:p w:rsidR="0094697C" w:rsidRDefault="0094697C" w:rsidP="007C76D0">
            <w:pPr>
              <w:pStyle w:val="Heading3"/>
              <w:spacing w:before="0" w:after="0"/>
              <w:jc w:val="center"/>
            </w:pPr>
            <w:r>
              <w:t>Média</w:t>
            </w:r>
          </w:p>
          <w:p w:rsidR="0094697C" w:rsidRDefault="0094697C" w:rsidP="007C76D0">
            <w:pPr>
              <w:jc w:val="center"/>
              <w:rPr>
                <w:u w:val="single"/>
              </w:rPr>
            </w:pPr>
            <w:r w:rsidRPr="007C76D0">
              <w:rPr>
                <w:u w:val="single"/>
              </w:rPr>
              <w:t>a+b+c</w:t>
            </w:r>
          </w:p>
          <w:p w:rsidR="0094697C" w:rsidRPr="007C76D0" w:rsidRDefault="0094697C" w:rsidP="005F04E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</w:tr>
      <w:tr w:rsidR="0094697C" w:rsidRPr="0065112D" w:rsidTr="007C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21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94697C" w:rsidRPr="000B2E0B" w:rsidRDefault="0094697C" w:rsidP="00F95ADD">
            <w:pPr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0B2E0B">
              <w:rPr>
                <w:bCs/>
              </w:rPr>
              <w:t xml:space="preserve">1 </w:t>
            </w:r>
            <w:r>
              <w:rPr>
                <w:bCs/>
              </w:rPr>
              <w:t>-</w:t>
            </w:r>
            <w:r w:rsidRPr="000B2E0B">
              <w:rPr>
                <w:bCs/>
              </w:rPr>
              <w:t xml:space="preserve"> RECEITAS</w:t>
            </w:r>
            <w:r>
              <w:rPr>
                <w:bCs/>
              </w:rPr>
              <w:t xml:space="preserve"> TOTAIS</w:t>
            </w:r>
          </w:p>
        </w:tc>
        <w:tc>
          <w:tcPr>
            <w:tcW w:w="1393" w:type="dxa"/>
            <w:tcBorders>
              <w:top w:val="double" w:sz="4" w:space="0" w:color="auto"/>
            </w:tcBorders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</w:p>
        </w:tc>
        <w:tc>
          <w:tcPr>
            <w:tcW w:w="1456" w:type="dxa"/>
            <w:tcBorders>
              <w:top w:val="double" w:sz="4" w:space="0" w:color="auto"/>
            </w:tcBorders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9"/>
              <w:jc w:val="right"/>
              <w:rPr>
                <w:bCs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</w:p>
        </w:tc>
      </w:tr>
      <w:tr w:rsidR="0094697C" w:rsidRPr="0065112D" w:rsidTr="007C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44"/>
        </w:trPr>
        <w:tc>
          <w:tcPr>
            <w:tcW w:w="3544" w:type="dxa"/>
            <w:vAlign w:val="center"/>
          </w:tcPr>
          <w:p w:rsidR="0094697C" w:rsidRPr="00163580" w:rsidRDefault="0094697C" w:rsidP="002C1051">
            <w:pPr>
              <w:numPr>
                <w:ilvl w:val="12"/>
                <w:numId w:val="0"/>
              </w:numPr>
              <w:jc w:val="left"/>
              <w:rPr>
                <w:b w:val="0"/>
                <w:bCs/>
              </w:rPr>
            </w:pPr>
            <w:r w:rsidRPr="00163580">
              <w:rPr>
                <w:b w:val="0"/>
                <w:bCs/>
              </w:rPr>
              <w:t xml:space="preserve">1.1 </w:t>
            </w:r>
            <w:r>
              <w:rPr>
                <w:b w:val="0"/>
                <w:bCs/>
              </w:rPr>
              <w:t>-</w:t>
            </w:r>
            <w:r w:rsidRPr="00163580">
              <w:rPr>
                <w:b w:val="0"/>
                <w:bCs/>
              </w:rPr>
              <w:t xml:space="preserve"> Própria</w:t>
            </w:r>
          </w:p>
        </w:tc>
        <w:tc>
          <w:tcPr>
            <w:tcW w:w="1393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 w:val="0"/>
                <w:bCs/>
              </w:rPr>
            </w:pPr>
          </w:p>
        </w:tc>
        <w:tc>
          <w:tcPr>
            <w:tcW w:w="1456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239"/>
              <w:jc w:val="right"/>
              <w:rPr>
                <w:b w:val="0"/>
                <w:bCs/>
              </w:rPr>
            </w:pPr>
          </w:p>
        </w:tc>
        <w:tc>
          <w:tcPr>
            <w:tcW w:w="1315" w:type="dxa"/>
            <w:vAlign w:val="center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 w:val="0"/>
                <w:bCs/>
              </w:rPr>
            </w:pPr>
          </w:p>
        </w:tc>
        <w:tc>
          <w:tcPr>
            <w:tcW w:w="1315" w:type="dxa"/>
          </w:tcPr>
          <w:p w:rsidR="0094697C" w:rsidRPr="0065112D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 w:val="0"/>
                <w:bCs/>
              </w:rPr>
            </w:pPr>
          </w:p>
        </w:tc>
      </w:tr>
      <w:tr w:rsidR="0094697C" w:rsidRPr="0065112D" w:rsidTr="007C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70"/>
        </w:trPr>
        <w:tc>
          <w:tcPr>
            <w:tcW w:w="3544" w:type="dxa"/>
            <w:vAlign w:val="center"/>
          </w:tcPr>
          <w:p w:rsidR="0094697C" w:rsidRPr="00081B77" w:rsidRDefault="0094697C" w:rsidP="00F95ADD">
            <w:pPr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081B77">
              <w:rPr>
                <w:bCs/>
              </w:rPr>
              <w:t xml:space="preserve">2 </w:t>
            </w:r>
            <w:r>
              <w:rPr>
                <w:bCs/>
              </w:rPr>
              <w:t>-</w:t>
            </w:r>
            <w:r w:rsidRPr="00081B77">
              <w:rPr>
                <w:bCs/>
              </w:rPr>
              <w:t xml:space="preserve"> DESPESAS</w:t>
            </w:r>
            <w:r>
              <w:rPr>
                <w:bCs/>
              </w:rPr>
              <w:t xml:space="preserve"> TOTAIS</w:t>
            </w:r>
          </w:p>
        </w:tc>
        <w:tc>
          <w:tcPr>
            <w:tcW w:w="1393" w:type="dxa"/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</w:p>
        </w:tc>
        <w:tc>
          <w:tcPr>
            <w:tcW w:w="1456" w:type="dxa"/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9"/>
              <w:jc w:val="right"/>
              <w:rPr>
                <w:bCs/>
              </w:rPr>
            </w:pPr>
          </w:p>
        </w:tc>
        <w:tc>
          <w:tcPr>
            <w:tcW w:w="1315" w:type="dxa"/>
            <w:vAlign w:val="center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</w:p>
        </w:tc>
        <w:tc>
          <w:tcPr>
            <w:tcW w:w="1315" w:type="dxa"/>
          </w:tcPr>
          <w:p w:rsidR="0094697C" w:rsidRPr="00185E15" w:rsidRDefault="0094697C" w:rsidP="00623AC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</w:p>
        </w:tc>
      </w:tr>
      <w:tr w:rsidR="0094697C" w:rsidRPr="00C9498A" w:rsidTr="007C7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00"/>
        </w:trPr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7C76D0">
            <w:pPr>
              <w:numPr>
                <w:ilvl w:val="12"/>
                <w:numId w:val="0"/>
              </w:numPr>
              <w:jc w:val="left"/>
              <w:rPr>
                <w:bCs/>
              </w:rPr>
            </w:pPr>
            <w:r>
              <w:rPr>
                <w:bCs/>
                <w:sz w:val="18"/>
              </w:rPr>
              <w:t>(</w:t>
            </w:r>
            <w:r w:rsidRPr="002C1051">
              <w:rPr>
                <w:bCs/>
                <w:sz w:val="18"/>
              </w:rPr>
              <w:t>RECEITA  PRÓPRIA  DIVIDIDA POR  DESPESAS TOTAIS</w:t>
            </w:r>
            <w:r>
              <w:rPr>
                <w:bCs/>
                <w:sz w:val="18"/>
              </w:rPr>
              <w:t>)</w:t>
            </w:r>
            <w:r w:rsidRPr="002C1051">
              <w:rPr>
                <w:bCs/>
                <w:sz w:val="18"/>
              </w:rPr>
              <w:t xml:space="preserve"> VEZES 100</w:t>
            </w:r>
          </w:p>
        </w:tc>
        <w:tc>
          <w:tcPr>
            <w:tcW w:w="13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7C76D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7C76D0">
            <w:pPr>
              <w:numPr>
                <w:ilvl w:val="12"/>
                <w:numId w:val="0"/>
              </w:numPr>
              <w:ind w:right="239"/>
              <w:jc w:val="right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7C76D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94697C" w:rsidRPr="00C9498A" w:rsidRDefault="0094697C" w:rsidP="007C76D0">
            <w:pPr>
              <w:numPr>
                <w:ilvl w:val="12"/>
                <w:numId w:val="0"/>
              </w:numPr>
              <w:ind w:right="238"/>
              <w:jc w:val="right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</w:tbl>
    <w:p w:rsidR="0094697C" w:rsidRPr="008A373F" w:rsidRDefault="0094697C" w:rsidP="008A373F">
      <w:pPr>
        <w:rPr>
          <w:b w:val="0"/>
        </w:rPr>
      </w:pPr>
    </w:p>
    <w:p w:rsidR="0094697C" w:rsidRPr="008A373F" w:rsidRDefault="0094697C" w:rsidP="008A373F">
      <w:pPr>
        <w:rPr>
          <w:b w:val="0"/>
        </w:rPr>
      </w:pPr>
    </w:p>
    <w:p w:rsidR="0094697C" w:rsidRPr="008A373F" w:rsidRDefault="0094697C" w:rsidP="008A373F">
      <w:pPr>
        <w:rPr>
          <w:b w:val="0"/>
        </w:rPr>
      </w:pPr>
    </w:p>
    <w:p w:rsidR="0094697C" w:rsidRPr="0056396B" w:rsidRDefault="0094697C" w:rsidP="00623AC0">
      <w:pPr>
        <w:pStyle w:val="Titulo4"/>
        <w:numPr>
          <w:ilvl w:val="12"/>
          <w:numId w:val="0"/>
        </w:numPr>
        <w:shd w:val="clear" w:color="auto" w:fill="D9D9D9"/>
        <w:spacing w:before="0" w:after="0"/>
        <w:ind w:right="232"/>
        <w:rPr>
          <w:sz w:val="28"/>
          <w:szCs w:val="28"/>
        </w:rPr>
      </w:pPr>
      <w:r>
        <w:rPr>
          <w:sz w:val="28"/>
          <w:szCs w:val="28"/>
        </w:rPr>
        <w:t>2</w:t>
      </w:r>
      <w:r w:rsidRPr="0056396B">
        <w:rPr>
          <w:sz w:val="28"/>
          <w:szCs w:val="28"/>
        </w:rPr>
        <w:t xml:space="preserve"> - </w:t>
      </w:r>
      <w:r>
        <w:rPr>
          <w:sz w:val="28"/>
          <w:szCs w:val="28"/>
        </w:rPr>
        <w:t>SEGUND</w:t>
      </w:r>
      <w:r w:rsidRPr="0056396B">
        <w:rPr>
          <w:sz w:val="28"/>
          <w:szCs w:val="28"/>
        </w:rPr>
        <w:t>A PARTE</w:t>
      </w:r>
    </w:p>
    <w:p w:rsidR="0094697C" w:rsidRDefault="0094697C" w:rsidP="00623AC0">
      <w:pPr>
        <w:pStyle w:val="Titulo4"/>
        <w:numPr>
          <w:ilvl w:val="12"/>
          <w:numId w:val="0"/>
        </w:numPr>
        <w:shd w:val="clear" w:color="auto" w:fill="D9D9D9"/>
        <w:spacing w:before="120" w:after="0"/>
        <w:ind w:right="232"/>
        <w:rPr>
          <w:rFonts w:cs="Arial"/>
          <w:bCs/>
          <w:caps/>
          <w:color w:val="000000"/>
          <w:sz w:val="22"/>
          <w:szCs w:val="24"/>
        </w:rPr>
      </w:pPr>
      <w:r w:rsidRPr="0056396B">
        <w:rPr>
          <w:sz w:val="28"/>
          <w:szCs w:val="28"/>
        </w:rPr>
        <w:t>CARACTERÍSTICAS E INFORMAÇÕES DO PRO</w:t>
      </w:r>
      <w:r>
        <w:rPr>
          <w:sz w:val="28"/>
          <w:szCs w:val="28"/>
        </w:rPr>
        <w:t>JETO</w:t>
      </w:r>
    </w:p>
    <w:p w:rsidR="0094697C" w:rsidRDefault="0094697C" w:rsidP="008A373F">
      <w:pPr>
        <w:rPr>
          <w:rFonts w:cs="Arial"/>
          <w:bCs/>
          <w:caps/>
          <w:color w:val="000000"/>
          <w:sz w:val="22"/>
          <w:szCs w:val="24"/>
        </w:rPr>
      </w:pPr>
    </w:p>
    <w:p w:rsidR="0094697C" w:rsidRPr="000D57D4" w:rsidRDefault="0094697C" w:rsidP="008A373F">
      <w:pPr>
        <w:rPr>
          <w:bCs/>
          <w:sz w:val="18"/>
        </w:rPr>
      </w:pPr>
      <w:r w:rsidRPr="000D57D4">
        <w:rPr>
          <w:rFonts w:cs="Arial"/>
          <w:bCs/>
          <w:caps/>
          <w:color w:val="000000"/>
          <w:sz w:val="22"/>
          <w:szCs w:val="24"/>
        </w:rPr>
        <w:t>2.1- justificativa</w:t>
      </w:r>
    </w:p>
    <w:p w:rsidR="0094697C" w:rsidRPr="0022204C" w:rsidRDefault="0094697C" w:rsidP="008A373F">
      <w:pPr>
        <w:rPr>
          <w:b w:val="0"/>
          <w:bCs/>
          <w:szCs w:val="18"/>
        </w:rPr>
      </w:pPr>
    </w:p>
    <w:p w:rsidR="0094697C" w:rsidRDefault="0094697C" w:rsidP="008A373F">
      <w:pPr>
        <w:rPr>
          <w:b w:val="0"/>
          <w:sz w:val="22"/>
        </w:rPr>
      </w:pPr>
      <w:r w:rsidRPr="00F34161">
        <w:rPr>
          <w:b w:val="0"/>
          <w:sz w:val="22"/>
        </w:rPr>
        <w:t>Justificativa contendo a caracterização dos interesses recíprocos</w:t>
      </w:r>
      <w:r>
        <w:rPr>
          <w:b w:val="0"/>
          <w:sz w:val="22"/>
        </w:rPr>
        <w:t>;</w:t>
      </w:r>
      <w:r w:rsidRPr="00F34161">
        <w:rPr>
          <w:b w:val="0"/>
          <w:sz w:val="22"/>
        </w:rPr>
        <w:t xml:space="preserve"> a relação entre a Proposta de Projeto apresentada e os objetivos e diretrizes especificados no </w:t>
      </w:r>
      <w:r w:rsidRPr="00F34161">
        <w:rPr>
          <w:sz w:val="22"/>
        </w:rPr>
        <w:t>Anexo I</w:t>
      </w:r>
      <w:r w:rsidRPr="00F34161">
        <w:rPr>
          <w:b w:val="0"/>
          <w:sz w:val="22"/>
        </w:rPr>
        <w:t xml:space="preserve"> do Edital FIA 2015</w:t>
      </w:r>
      <w:r>
        <w:rPr>
          <w:b w:val="0"/>
          <w:sz w:val="22"/>
        </w:rPr>
        <w:t>;</w:t>
      </w:r>
      <w:r w:rsidRPr="00F34161">
        <w:rPr>
          <w:b w:val="0"/>
          <w:sz w:val="22"/>
        </w:rPr>
        <w:t xml:space="preserve"> indicação do público alvo</w:t>
      </w:r>
      <w:r>
        <w:rPr>
          <w:b w:val="0"/>
          <w:sz w:val="22"/>
        </w:rPr>
        <w:t>;localização;</w:t>
      </w:r>
      <w:r w:rsidRPr="00F34161">
        <w:rPr>
          <w:b w:val="0"/>
          <w:sz w:val="22"/>
        </w:rPr>
        <w:t xml:space="preserve"> problema a ser resolvido e resultados esperados. </w:t>
      </w:r>
    </w:p>
    <w:p w:rsidR="0094697C" w:rsidRDefault="0094697C" w:rsidP="008A373F">
      <w:pPr>
        <w:rPr>
          <w:b w:val="0"/>
          <w:snapToGrid w:val="0"/>
          <w:sz w:val="22"/>
          <w:szCs w:val="18"/>
        </w:rPr>
      </w:pPr>
    </w:p>
    <w:p w:rsidR="0094697C" w:rsidRDefault="0094697C" w:rsidP="008A373F">
      <w:pPr>
        <w:rPr>
          <w:b w:val="0"/>
          <w:snapToGrid w:val="0"/>
          <w:sz w:val="22"/>
          <w:szCs w:val="18"/>
        </w:rPr>
      </w:pPr>
      <w:r w:rsidRPr="00F34161">
        <w:rPr>
          <w:b w:val="0"/>
          <w:snapToGrid w:val="0"/>
          <w:sz w:val="22"/>
          <w:szCs w:val="18"/>
        </w:rPr>
        <w:t xml:space="preserve">Máximo de </w:t>
      </w:r>
      <w:r>
        <w:rPr>
          <w:b w:val="0"/>
          <w:snapToGrid w:val="0"/>
          <w:sz w:val="22"/>
          <w:szCs w:val="18"/>
        </w:rPr>
        <w:t>2</w:t>
      </w:r>
      <w:r w:rsidRPr="00F34161">
        <w:rPr>
          <w:b w:val="0"/>
          <w:snapToGrid w:val="0"/>
          <w:sz w:val="22"/>
          <w:szCs w:val="18"/>
        </w:rPr>
        <w:t>0 linhas.</w:t>
      </w:r>
    </w:p>
    <w:p w:rsidR="0094697C" w:rsidRPr="00F34161" w:rsidRDefault="0094697C" w:rsidP="008A373F">
      <w:pPr>
        <w:rPr>
          <w:b w:val="0"/>
          <w:sz w:val="22"/>
        </w:rPr>
      </w:pPr>
    </w:p>
    <w:p w:rsidR="0094697C" w:rsidRDefault="0094697C" w:rsidP="008A373F">
      <w:pPr>
        <w:rPr>
          <w:b w:val="0"/>
        </w:rPr>
      </w:pPr>
    </w:p>
    <w:p w:rsidR="0094697C" w:rsidRPr="000D57D4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snapToGrid w:val="0"/>
          <w:color w:val="000000"/>
          <w:sz w:val="22"/>
          <w:szCs w:val="24"/>
        </w:rPr>
      </w:pPr>
      <w:r w:rsidRPr="000D57D4">
        <w:rPr>
          <w:rFonts w:cs="Arial"/>
          <w:snapToGrid w:val="0"/>
          <w:color w:val="000000"/>
          <w:sz w:val="22"/>
          <w:szCs w:val="24"/>
        </w:rPr>
        <w:t>2.2 -OBJETIVOGERAL</w:t>
      </w:r>
    </w:p>
    <w:p w:rsidR="0094697C" w:rsidRDefault="0094697C" w:rsidP="00FA3F02">
      <w:pPr>
        <w:pStyle w:val="BodyText3"/>
        <w:rPr>
          <w:rFonts w:cs="Arial"/>
          <w:b w:val="0"/>
          <w:color w:val="000000"/>
          <w:sz w:val="18"/>
          <w:szCs w:val="18"/>
        </w:rPr>
      </w:pPr>
    </w:p>
    <w:p w:rsidR="0094697C" w:rsidRPr="00F34161" w:rsidRDefault="0094697C" w:rsidP="0022204C">
      <w:pPr>
        <w:pStyle w:val="BodyText3"/>
        <w:rPr>
          <w:rFonts w:cs="Arial"/>
          <w:b w:val="0"/>
          <w:color w:val="000000"/>
          <w:sz w:val="20"/>
          <w:szCs w:val="18"/>
        </w:rPr>
      </w:pPr>
      <w:r w:rsidRPr="00F34161">
        <w:rPr>
          <w:rFonts w:cs="Arial"/>
          <w:b w:val="0"/>
          <w:color w:val="000000"/>
          <w:sz w:val="22"/>
          <w:szCs w:val="18"/>
        </w:rPr>
        <w:t xml:space="preserve">O </w:t>
      </w:r>
      <w:r w:rsidRPr="00F34161">
        <w:rPr>
          <w:rFonts w:cs="Arial"/>
          <w:color w:val="000000"/>
          <w:sz w:val="22"/>
          <w:szCs w:val="18"/>
        </w:rPr>
        <w:t>Objetivo Geral</w:t>
      </w:r>
      <w:r w:rsidRPr="00F34161">
        <w:rPr>
          <w:rFonts w:cs="Arial"/>
          <w:b w:val="0"/>
          <w:color w:val="000000"/>
          <w:sz w:val="22"/>
          <w:szCs w:val="18"/>
        </w:rPr>
        <w:t xml:space="preserve"> é o que focaliza e sintetiza o que se pretende alcançar com ações do Projeto. Deve indicar o público alvo, o resultadoquantitativo e qualitativo de formaclara e sucinta, bem como o local de atendimento.</w:t>
      </w:r>
    </w:p>
    <w:p w:rsidR="0094697C" w:rsidRPr="008A373F" w:rsidRDefault="0094697C" w:rsidP="0022204C">
      <w:pPr>
        <w:pStyle w:val="BodyText3"/>
        <w:rPr>
          <w:rFonts w:cs="Arial"/>
          <w:b w:val="0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4697C" w:rsidRPr="00493393" w:rsidTr="006E77E2">
        <w:trPr>
          <w:trHeight w:val="422"/>
        </w:trPr>
        <w:tc>
          <w:tcPr>
            <w:tcW w:w="9639" w:type="dxa"/>
            <w:shd w:val="clear" w:color="auto" w:fill="FFFF99"/>
            <w:vAlign w:val="center"/>
          </w:tcPr>
          <w:p w:rsidR="0094697C" w:rsidRPr="0022204C" w:rsidRDefault="0094697C" w:rsidP="006E77E2">
            <w:pPr>
              <w:pStyle w:val="Heading3"/>
              <w:jc w:val="left"/>
              <w:rPr>
                <w:rFonts w:cs="Arial"/>
                <w:color w:val="000000"/>
              </w:rPr>
            </w:pPr>
            <w:r w:rsidRPr="00B36168">
              <w:t>Objetivo Geral</w:t>
            </w:r>
            <w:r>
              <w:t>-</w:t>
            </w:r>
            <w:r w:rsidRPr="00B36168">
              <w:t xml:space="preserve"> Exemplos:</w:t>
            </w:r>
          </w:p>
        </w:tc>
      </w:tr>
      <w:tr w:rsidR="0094697C" w:rsidRPr="00493393" w:rsidTr="006E77E2">
        <w:trPr>
          <w:trHeight w:val="1252"/>
        </w:trPr>
        <w:tc>
          <w:tcPr>
            <w:tcW w:w="9639" w:type="dxa"/>
          </w:tcPr>
          <w:p w:rsidR="0094697C" w:rsidRPr="00493393" w:rsidRDefault="0094697C" w:rsidP="008F1266">
            <w:pPr>
              <w:rPr>
                <w:rFonts w:cs="Arial"/>
                <w:color w:val="000000"/>
              </w:rPr>
            </w:pPr>
          </w:p>
          <w:p w:rsidR="0094697C" w:rsidRPr="00E3644D" w:rsidRDefault="0094697C" w:rsidP="00E20F2B">
            <w:pPr>
              <w:pStyle w:val="BodyText3"/>
              <w:numPr>
                <w:ilvl w:val="0"/>
                <w:numId w:val="3"/>
              </w:numPr>
              <w:ind w:left="459" w:hanging="425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>Atend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er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 mensal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mente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 50 crianças e/ou adolescentes com deficiência, na modalidade Convivência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-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Dia, na unidade localizada no município do Rio de Janeiro (RJ), no endereço 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  ----------------------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. A prioridade de atendimento será para crianças/adolescentes encaminhados pelos CREAS e de acordo com o disposto no Anexo 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I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 do Edital FIA 2015.</w:t>
            </w:r>
          </w:p>
          <w:p w:rsidR="0094697C" w:rsidRPr="00E3644D" w:rsidRDefault="0094697C" w:rsidP="00E20F2B">
            <w:pPr>
              <w:pStyle w:val="BodyText3"/>
              <w:ind w:left="459" w:hanging="425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  <w:p w:rsidR="0094697C" w:rsidRPr="00E3644D" w:rsidRDefault="0094697C" w:rsidP="00E20F2B">
            <w:pPr>
              <w:pStyle w:val="BodyText3"/>
              <w:numPr>
                <w:ilvl w:val="0"/>
                <w:numId w:val="3"/>
              </w:numPr>
              <w:ind w:left="459" w:hanging="425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>Capacita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r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 60 adolescentes por semestre,de 14 a 16 anos, visando à qualificação profissionale a inserção, pelo menos, de 60% deles no mercado de trabalho em um prazo de até 1 ano, por meio de curso com duração de 6 meses, em duas turmas por semestre, com 30 alunos cada, sendo uma turma no turno da manhã e outra no turno da tarde, no endereço 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-------------------------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. A prioridade de atendimento será para adolescentes encaminhados pelos CREAS e de acordo com o disposto no Anexo 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I</w:t>
            </w:r>
            <w:r w:rsidRPr="00E3644D">
              <w:rPr>
                <w:rFonts w:cs="Arial"/>
                <w:b w:val="0"/>
                <w:color w:val="000000"/>
                <w:sz w:val="22"/>
                <w:szCs w:val="22"/>
              </w:rPr>
              <w:t xml:space="preserve"> do Edital FIA 2015.</w:t>
            </w:r>
          </w:p>
          <w:p w:rsidR="0094697C" w:rsidRPr="00493393" w:rsidRDefault="0094697C" w:rsidP="0022204C">
            <w:pPr>
              <w:pStyle w:val="BodyText3"/>
              <w:rPr>
                <w:rFonts w:cs="Arial"/>
                <w:color w:val="000000"/>
              </w:rPr>
            </w:pPr>
          </w:p>
        </w:tc>
      </w:tr>
    </w:tbl>
    <w:p w:rsidR="0094697C" w:rsidRPr="00E1770E" w:rsidRDefault="0094697C" w:rsidP="00FA3F02">
      <w:pPr>
        <w:rPr>
          <w:color w:val="000000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caps/>
          <w:snapToGrid w:val="0"/>
          <w:color w:val="000000"/>
          <w:sz w:val="24"/>
          <w:szCs w:val="24"/>
        </w:rPr>
      </w:pPr>
    </w:p>
    <w:p w:rsidR="0094697C" w:rsidRPr="000D57D4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caps/>
          <w:snapToGrid w:val="0"/>
          <w:color w:val="000000"/>
          <w:sz w:val="22"/>
          <w:szCs w:val="24"/>
        </w:rPr>
      </w:pPr>
      <w:r w:rsidRPr="000D57D4">
        <w:rPr>
          <w:rFonts w:cs="Arial"/>
          <w:caps/>
          <w:snapToGrid w:val="0"/>
          <w:color w:val="000000"/>
          <w:sz w:val="22"/>
          <w:szCs w:val="24"/>
        </w:rPr>
        <w:t xml:space="preserve">2.3 </w:t>
      </w:r>
      <w:r>
        <w:rPr>
          <w:rFonts w:cs="Arial"/>
          <w:caps/>
          <w:snapToGrid w:val="0"/>
          <w:color w:val="000000"/>
          <w:sz w:val="22"/>
          <w:szCs w:val="24"/>
        </w:rPr>
        <w:t>-</w:t>
      </w:r>
      <w:r w:rsidRPr="000D57D4">
        <w:rPr>
          <w:rFonts w:cs="Arial"/>
          <w:caps/>
          <w:snapToGrid w:val="0"/>
          <w:color w:val="000000"/>
          <w:sz w:val="22"/>
          <w:szCs w:val="24"/>
        </w:rPr>
        <w:t>OBJETIVOSESPECÍFICOS</w:t>
      </w: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pacing w:val="-4"/>
          <w:sz w:val="22"/>
          <w:szCs w:val="22"/>
        </w:rPr>
      </w:pPr>
    </w:p>
    <w:p w:rsidR="0094697C" w:rsidRPr="004401D0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pacing w:val="-4"/>
          <w:sz w:val="22"/>
          <w:szCs w:val="22"/>
        </w:rPr>
      </w:pPr>
      <w:r w:rsidRPr="004401D0">
        <w:rPr>
          <w:rFonts w:cs="Arial"/>
          <w:b w:val="0"/>
          <w:snapToGrid w:val="0"/>
          <w:color w:val="000000"/>
          <w:spacing w:val="-4"/>
          <w:sz w:val="22"/>
          <w:szCs w:val="22"/>
        </w:rPr>
        <w:t xml:space="preserve">Os </w:t>
      </w:r>
      <w:r w:rsidRPr="006E77E2">
        <w:rPr>
          <w:rFonts w:cs="Arial"/>
          <w:snapToGrid w:val="0"/>
          <w:color w:val="000000"/>
          <w:spacing w:val="-4"/>
          <w:sz w:val="22"/>
          <w:szCs w:val="22"/>
        </w:rPr>
        <w:t>Objetivos Específicos</w:t>
      </w:r>
      <w:r w:rsidRPr="004401D0">
        <w:rPr>
          <w:rFonts w:cs="Arial"/>
          <w:b w:val="0"/>
          <w:snapToGrid w:val="0"/>
          <w:color w:val="000000"/>
          <w:spacing w:val="-4"/>
          <w:sz w:val="22"/>
          <w:szCs w:val="22"/>
        </w:rPr>
        <w:t xml:space="preserve">sãoaqueles relacionados aos diversoselementosque se pretende trabalhar e cujas transformações contribuirão para a alteração global da situação enfrentada. Estão necessariamente articulados ao ObjetivoGeral. </w:t>
      </w: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pacing w:val="-4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  <w:r w:rsidRPr="004401D0">
        <w:rPr>
          <w:rFonts w:cs="Arial"/>
          <w:b w:val="0"/>
          <w:snapToGrid w:val="0"/>
          <w:color w:val="000000"/>
          <w:spacing w:val="-4"/>
          <w:sz w:val="22"/>
          <w:szCs w:val="22"/>
        </w:rPr>
        <w:t>Preencha o quadroabaixo, listando</w:t>
      </w:r>
      <w:r>
        <w:rPr>
          <w:rFonts w:cs="Arial"/>
          <w:b w:val="0"/>
          <w:snapToGrid w:val="0"/>
          <w:color w:val="000000"/>
          <w:spacing w:val="-4"/>
          <w:sz w:val="22"/>
          <w:szCs w:val="22"/>
        </w:rPr>
        <w:t xml:space="preserve"> no máximo </w:t>
      </w:r>
      <w:r w:rsidRPr="004401D0">
        <w:rPr>
          <w:rFonts w:cs="Arial"/>
          <w:b w:val="0"/>
          <w:snapToGrid w:val="0"/>
          <w:color w:val="000000"/>
          <w:spacing w:val="-4"/>
          <w:sz w:val="22"/>
          <w:szCs w:val="22"/>
        </w:rPr>
        <w:t xml:space="preserve">três </w:t>
      </w:r>
      <w:r>
        <w:rPr>
          <w:rFonts w:cs="Arial"/>
          <w:b w:val="0"/>
          <w:snapToGrid w:val="0"/>
          <w:color w:val="000000"/>
          <w:spacing w:val="-4"/>
          <w:sz w:val="22"/>
          <w:szCs w:val="22"/>
        </w:rPr>
        <w:t>O</w:t>
      </w:r>
      <w:r w:rsidRPr="004401D0">
        <w:rPr>
          <w:rFonts w:cs="Arial"/>
          <w:b w:val="0"/>
          <w:snapToGrid w:val="0"/>
          <w:color w:val="000000"/>
          <w:spacing w:val="-4"/>
          <w:sz w:val="22"/>
          <w:szCs w:val="22"/>
        </w:rPr>
        <w:t>bjetivos</w:t>
      </w:r>
      <w:r>
        <w:rPr>
          <w:rFonts w:cs="Arial"/>
          <w:b w:val="0"/>
          <w:snapToGrid w:val="0"/>
          <w:color w:val="000000"/>
          <w:spacing w:val="-4"/>
          <w:sz w:val="22"/>
          <w:szCs w:val="22"/>
        </w:rPr>
        <w:t xml:space="preserve"> E</w:t>
      </w:r>
      <w:r w:rsidRPr="004401D0">
        <w:rPr>
          <w:rFonts w:cs="Arial"/>
          <w:b w:val="0"/>
          <w:snapToGrid w:val="0"/>
          <w:color w:val="000000"/>
          <w:spacing w:val="-4"/>
          <w:sz w:val="22"/>
          <w:szCs w:val="22"/>
        </w:rPr>
        <w:t xml:space="preserve">specíficos do </w:t>
      </w:r>
      <w:r>
        <w:rPr>
          <w:rFonts w:cs="Arial"/>
          <w:b w:val="0"/>
          <w:snapToGrid w:val="0"/>
          <w:color w:val="000000"/>
          <w:spacing w:val="-4"/>
          <w:sz w:val="22"/>
          <w:szCs w:val="22"/>
        </w:rPr>
        <w:t>P</w:t>
      </w:r>
      <w:r w:rsidRPr="004401D0">
        <w:rPr>
          <w:rFonts w:cs="Arial"/>
          <w:b w:val="0"/>
          <w:snapToGrid w:val="0"/>
          <w:color w:val="000000"/>
          <w:spacing w:val="-4"/>
          <w:sz w:val="22"/>
          <w:szCs w:val="22"/>
        </w:rPr>
        <w:t>rojeto</w:t>
      </w:r>
      <w:r w:rsidRPr="004401D0">
        <w:rPr>
          <w:rFonts w:cs="Arial"/>
          <w:b w:val="0"/>
          <w:snapToGrid w:val="0"/>
          <w:color w:val="000000"/>
          <w:sz w:val="22"/>
          <w:szCs w:val="22"/>
        </w:rPr>
        <w:t>porordem de importância (hierarquização)</w:t>
      </w:r>
      <w:r>
        <w:rPr>
          <w:rFonts w:cs="Arial"/>
          <w:b w:val="0"/>
          <w:snapToGrid w:val="0"/>
          <w:color w:val="000000"/>
          <w:sz w:val="22"/>
          <w:szCs w:val="22"/>
        </w:rPr>
        <w:t>;</w:t>
      </w:r>
      <w:r w:rsidRPr="004401D0">
        <w:rPr>
          <w:rFonts w:cs="Arial"/>
          <w:b w:val="0"/>
          <w:snapToGrid w:val="0"/>
          <w:color w:val="000000"/>
          <w:sz w:val="22"/>
          <w:szCs w:val="22"/>
        </w:rPr>
        <w:t xml:space="preserve"> os resultados qualitativos e quantitativos que se espera alcançar comcadaum (mensuração); as ações que serão implementadas para consecução dos objetivos, e os períodos de realização dessas ações (cronologia).</w:t>
      </w:r>
    </w:p>
    <w:p w:rsidR="0094697C" w:rsidRPr="004401D0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>
      <w:pPr>
        <w:jc w:val="left"/>
        <w:rPr>
          <w:rFonts w:cs="Arial"/>
          <w:b w:val="0"/>
          <w:snapToGrid w:val="0"/>
          <w:color w:val="000000"/>
          <w:sz w:val="22"/>
          <w:szCs w:val="22"/>
        </w:rPr>
      </w:pPr>
      <w:r>
        <w:rPr>
          <w:rFonts w:cs="Arial"/>
          <w:b w:val="0"/>
          <w:snapToGrid w:val="0"/>
          <w:color w:val="000000"/>
          <w:sz w:val="22"/>
          <w:szCs w:val="22"/>
        </w:rPr>
        <w:br w:type="page"/>
      </w: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  <w:r w:rsidRPr="004401D0">
        <w:rPr>
          <w:rFonts w:cs="Arial"/>
          <w:b w:val="0"/>
          <w:snapToGrid w:val="0"/>
          <w:color w:val="000000"/>
          <w:sz w:val="22"/>
          <w:szCs w:val="22"/>
        </w:rPr>
        <w:t>E</w:t>
      </w:r>
      <w:r>
        <w:rPr>
          <w:rFonts w:cs="Arial"/>
          <w:b w:val="0"/>
          <w:snapToGrid w:val="0"/>
          <w:color w:val="000000"/>
          <w:sz w:val="22"/>
          <w:szCs w:val="22"/>
        </w:rPr>
        <w:t xml:space="preserve">xemplo: o quadro a seguir apresenta, para cada Programa, Objetivo Específico, Ações, Resultados Esperados e Período, apenas a título de exemplo, sem pretensões de ser exaustivo. </w:t>
      </w: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  <w:r>
        <w:rPr>
          <w:rFonts w:cs="Arial"/>
          <w:b w:val="0"/>
          <w:snapToGrid w:val="0"/>
          <w:color w:val="000000"/>
          <w:sz w:val="22"/>
          <w:szCs w:val="22"/>
        </w:rPr>
        <w:t>Construa a tabela do Projeto a partir de seu Objetivo Geral de acordo com o seu Programa de interesse.</w:t>
      </w:r>
    </w:p>
    <w:p w:rsidR="0094697C" w:rsidRPr="004401D0" w:rsidRDefault="0094697C" w:rsidP="00FA3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  <w:sz w:val="22"/>
          <w:szCs w:val="22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985"/>
        <w:gridCol w:w="2835"/>
        <w:gridCol w:w="1984"/>
        <w:gridCol w:w="1985"/>
        <w:gridCol w:w="992"/>
      </w:tblGrid>
      <w:tr w:rsidR="0094697C" w:rsidRPr="00CA72EE" w:rsidTr="00727C03">
        <w:trPr>
          <w:cantSplit/>
          <w:trHeight w:val="341"/>
        </w:trPr>
        <w:tc>
          <w:tcPr>
            <w:tcW w:w="2411" w:type="dxa"/>
            <w:gridSpan w:val="2"/>
            <w:vMerge w:val="restart"/>
            <w:shd w:val="clear" w:color="auto" w:fill="FFFF99"/>
            <w:vAlign w:val="center"/>
          </w:tcPr>
          <w:p w:rsidR="0094697C" w:rsidRPr="00CA72EE" w:rsidRDefault="0094697C" w:rsidP="008F12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Enunciado do Objetivo</w:t>
            </w:r>
            <w:r>
              <w:rPr>
                <w:color w:val="000000"/>
              </w:rPr>
              <w:t xml:space="preserve"> Específico</w:t>
            </w:r>
          </w:p>
        </w:tc>
        <w:tc>
          <w:tcPr>
            <w:tcW w:w="2835" w:type="dxa"/>
            <w:vMerge w:val="restart"/>
            <w:shd w:val="clear" w:color="auto" w:fill="FFFF99"/>
            <w:vAlign w:val="center"/>
          </w:tcPr>
          <w:p w:rsidR="0094697C" w:rsidRPr="00CA72EE" w:rsidRDefault="0094697C" w:rsidP="008F12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 xml:space="preserve">Ações </w:t>
            </w:r>
          </w:p>
        </w:tc>
        <w:tc>
          <w:tcPr>
            <w:tcW w:w="3969" w:type="dxa"/>
            <w:gridSpan w:val="2"/>
            <w:shd w:val="clear" w:color="auto" w:fill="FFFF99"/>
            <w:vAlign w:val="center"/>
          </w:tcPr>
          <w:p w:rsidR="0094697C" w:rsidRPr="00CA72EE" w:rsidRDefault="0094697C" w:rsidP="00CA72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Resultados Esperados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:rsidR="0094697C" w:rsidRPr="00CA72EE" w:rsidRDefault="0094697C" w:rsidP="008F12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napToGrid w:val="0"/>
                <w:color w:val="000000"/>
              </w:rPr>
            </w:pPr>
            <w:r w:rsidRPr="00CA72EE">
              <w:rPr>
                <w:color w:val="000000"/>
              </w:rPr>
              <w:t>Período</w:t>
            </w:r>
          </w:p>
        </w:tc>
      </w:tr>
      <w:tr w:rsidR="0094697C" w:rsidRPr="00CA72EE" w:rsidTr="00727C03">
        <w:trPr>
          <w:trHeight w:val="526"/>
        </w:trPr>
        <w:tc>
          <w:tcPr>
            <w:tcW w:w="2411" w:type="dxa"/>
            <w:gridSpan w:val="2"/>
            <w:vMerge/>
            <w:shd w:val="clear" w:color="auto" w:fill="FFFF99"/>
          </w:tcPr>
          <w:p w:rsidR="0094697C" w:rsidRPr="00CA72EE" w:rsidRDefault="0094697C" w:rsidP="008F12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FFFF99"/>
          </w:tcPr>
          <w:p w:rsidR="0094697C" w:rsidRPr="00CA72EE" w:rsidRDefault="0094697C" w:rsidP="008F12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99"/>
            <w:vAlign w:val="center"/>
          </w:tcPr>
          <w:p w:rsidR="0094697C" w:rsidRPr="00CA72EE" w:rsidRDefault="0094697C" w:rsidP="00CA72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Qualitativos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94697C" w:rsidRPr="00CA72EE" w:rsidRDefault="0094697C" w:rsidP="00CA72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Quantitativos</w:t>
            </w:r>
          </w:p>
        </w:tc>
        <w:tc>
          <w:tcPr>
            <w:tcW w:w="992" w:type="dxa"/>
            <w:vMerge/>
            <w:shd w:val="clear" w:color="auto" w:fill="FFFF99"/>
          </w:tcPr>
          <w:p w:rsidR="0094697C" w:rsidRPr="00CA72EE" w:rsidRDefault="0094697C" w:rsidP="008F126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94697C" w:rsidRPr="00493393" w:rsidTr="00727C03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4697C" w:rsidRPr="00953353" w:rsidRDefault="0094697C" w:rsidP="008F126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953353">
              <w:rPr>
                <w:color w:val="000000"/>
              </w:rPr>
              <w:t>PTPA</w:t>
            </w:r>
          </w:p>
        </w:tc>
        <w:tc>
          <w:tcPr>
            <w:tcW w:w="1985" w:type="dxa"/>
            <w:vAlign w:val="center"/>
          </w:tcPr>
          <w:p w:rsidR="0094697C" w:rsidRDefault="0094697C" w:rsidP="00F34161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d</w:t>
            </w:r>
            <w:r w:rsidRPr="00FA3F02">
              <w:rPr>
                <w:b w:val="0"/>
                <w:color w:val="000000"/>
              </w:rPr>
              <w:t>esenvolver capacitação voltada para a formação educacional de adolescentes. A ênfase do projetopedagógico será a interaçãocom o mundo do trabalho</w:t>
            </w:r>
            <w:r>
              <w:rPr>
                <w:b w:val="0"/>
                <w:color w:val="000000"/>
              </w:rPr>
              <w:t>;</w:t>
            </w:r>
          </w:p>
          <w:p w:rsidR="0094697C" w:rsidRDefault="0094697C" w:rsidP="00291ADA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encaminhar adolescentes para estágio laborativo;</w:t>
            </w:r>
          </w:p>
          <w:p w:rsidR="0094697C" w:rsidRPr="00FA3F02" w:rsidRDefault="0094697C" w:rsidP="0072766D">
            <w:pPr>
              <w:autoSpaceDE w:val="0"/>
              <w:autoSpaceDN w:val="0"/>
              <w:adjustRightInd w:val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negociar a abertura de novasvagas para estágio laborativo dos adolescentes</w:t>
            </w:r>
            <w:r w:rsidRPr="00FA3F02">
              <w:rPr>
                <w:b w:val="0"/>
                <w:color w:val="000000"/>
              </w:rPr>
              <w:t>.</w:t>
            </w:r>
          </w:p>
          <w:p w:rsidR="0094697C" w:rsidRPr="00FA3F02" w:rsidRDefault="0094697C" w:rsidP="0072766D">
            <w:pPr>
              <w:autoSpaceDE w:val="0"/>
              <w:autoSpaceDN w:val="0"/>
              <w:adjustRightInd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94697C" w:rsidRDefault="0094697C" w:rsidP="002C0DC1">
            <w:pPr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m</w:t>
            </w:r>
            <w:r w:rsidRPr="00FA3F02">
              <w:rPr>
                <w:b w:val="0"/>
                <w:color w:val="000000"/>
              </w:rPr>
              <w:t xml:space="preserve">inistrar </w:t>
            </w:r>
            <w:r>
              <w:rPr>
                <w:b w:val="0"/>
                <w:color w:val="000000"/>
              </w:rPr>
              <w:t>5</w:t>
            </w:r>
            <w:r w:rsidRPr="00FA3F02">
              <w:rPr>
                <w:b w:val="0"/>
                <w:color w:val="000000"/>
              </w:rPr>
              <w:t>módulos integrados de suplementação/reforçoescolar</w:t>
            </w:r>
            <w:r>
              <w:rPr>
                <w:b w:val="0"/>
                <w:color w:val="000000"/>
              </w:rPr>
              <w:t xml:space="preserve"> em português e matemática; cidadania; informática</w:t>
            </w:r>
            <w:r w:rsidRPr="00FA3F02">
              <w:rPr>
                <w:b w:val="0"/>
                <w:color w:val="000000"/>
              </w:rPr>
              <w:t xml:space="preserve"> e </w:t>
            </w:r>
            <w:r>
              <w:rPr>
                <w:b w:val="0"/>
                <w:color w:val="000000"/>
              </w:rPr>
              <w:t xml:space="preserve">iniciação </w:t>
            </w:r>
            <w:r w:rsidRPr="00FA3F02">
              <w:rPr>
                <w:b w:val="0"/>
                <w:color w:val="000000"/>
              </w:rPr>
              <w:t xml:space="preserve">profissional.  Estas açõesserão desenvolvidas </w:t>
            </w:r>
            <w:r>
              <w:rPr>
                <w:b w:val="0"/>
                <w:color w:val="000000"/>
              </w:rPr>
              <w:t>com suporte de equipe multidisciplinar constando de assistente social, pedagogo e professores/instrutores, conforme metodologia da FIA/RJ;</w:t>
            </w:r>
          </w:p>
          <w:p w:rsidR="0094697C" w:rsidRDefault="0094697C" w:rsidP="00F34161">
            <w:pPr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empreender ações voltadas para a abertura de novas vagas para estágio laborativo dos adolescentes;</w:t>
            </w:r>
          </w:p>
          <w:p w:rsidR="0094697C" w:rsidRPr="00FA3F02" w:rsidRDefault="0094697C" w:rsidP="00F34161">
            <w:pPr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buscar palestrantes para discorrer sobre profissões e o mercado de trabalho.</w:t>
            </w:r>
          </w:p>
        </w:tc>
        <w:tc>
          <w:tcPr>
            <w:tcW w:w="1984" w:type="dxa"/>
            <w:vAlign w:val="center"/>
          </w:tcPr>
          <w:p w:rsidR="0094697C" w:rsidRPr="00FA3F02" w:rsidRDefault="0094697C" w:rsidP="00DE045B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 w:rsidRPr="00FA3F02">
              <w:rPr>
                <w:b w:val="0"/>
                <w:color w:val="000000"/>
              </w:rPr>
              <w:t>- atualização de conhecimentoemnível do ensinofundamental e médio;</w:t>
            </w:r>
          </w:p>
          <w:p w:rsidR="0094697C" w:rsidRPr="00FA3F02" w:rsidRDefault="0094697C" w:rsidP="00780B00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 w:rsidRPr="00FA3F02">
              <w:rPr>
                <w:b w:val="0"/>
                <w:color w:val="000000"/>
              </w:rPr>
              <w:t>- educaçãopara o empreendedorismo;</w:t>
            </w:r>
          </w:p>
          <w:p w:rsidR="0094697C" w:rsidRDefault="0094697C" w:rsidP="00727C03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 w:rsidRPr="00FA3F02">
              <w:rPr>
                <w:b w:val="0"/>
                <w:color w:val="000000"/>
              </w:rPr>
              <w:t>- educaçãopara o conhecimento de uma cultura de cidadania (direitos e deveres)</w:t>
            </w:r>
            <w:r>
              <w:rPr>
                <w:b w:val="0"/>
                <w:color w:val="000000"/>
              </w:rPr>
              <w:t>;</w:t>
            </w:r>
          </w:p>
          <w:p w:rsidR="0094697C" w:rsidRPr="00FA3F02" w:rsidRDefault="0094697C" w:rsidP="00727C03">
            <w:pPr>
              <w:autoSpaceDE w:val="0"/>
              <w:autoSpaceDN w:val="0"/>
              <w:adjustRightInd w:val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elaboração de relatórios para a FIA/RJ.</w:t>
            </w:r>
          </w:p>
        </w:tc>
        <w:tc>
          <w:tcPr>
            <w:tcW w:w="1985" w:type="dxa"/>
            <w:vAlign w:val="center"/>
          </w:tcPr>
          <w:p w:rsidR="0094697C" w:rsidRPr="00B23CE9" w:rsidRDefault="0094697C" w:rsidP="00727C03">
            <w:pPr>
              <w:pStyle w:val="Header"/>
              <w:tabs>
                <w:tab w:val="left" w:pos="1674"/>
              </w:tabs>
              <w:spacing w:after="80"/>
              <w:jc w:val="left"/>
              <w:rPr>
                <w:b w:val="0"/>
                <w:color w:val="000000"/>
                <w:sz w:val="20"/>
                <w:szCs w:val="18"/>
              </w:rPr>
            </w:pPr>
            <w:r w:rsidRPr="00B23CE9">
              <w:rPr>
                <w:color w:val="000000"/>
                <w:sz w:val="20"/>
                <w:szCs w:val="18"/>
              </w:rPr>
              <w:t xml:space="preserve">- </w:t>
            </w:r>
            <w:r w:rsidRPr="00B23CE9">
              <w:rPr>
                <w:b w:val="0"/>
                <w:color w:val="000000"/>
                <w:sz w:val="20"/>
                <w:szCs w:val="18"/>
              </w:rPr>
              <w:t>realização de 5módulos, por semestre, de qualificação educacional e iniciação profissional, contemplando 60 adolescentes por semestre e com inserção de, pelo menos, 60% deles em prazo de até 1 ano a contar do término do curso, no mundo do trabalho, conforme metodologia da FIA/RJ;</w:t>
            </w:r>
          </w:p>
          <w:p w:rsidR="0094697C" w:rsidRPr="00B23CE9" w:rsidRDefault="0094697C" w:rsidP="00727C03">
            <w:pPr>
              <w:pStyle w:val="Header"/>
              <w:tabs>
                <w:tab w:val="left" w:pos="1674"/>
              </w:tabs>
              <w:spacing w:after="80"/>
              <w:jc w:val="left"/>
              <w:rPr>
                <w:b w:val="0"/>
                <w:color w:val="000000"/>
                <w:sz w:val="20"/>
                <w:szCs w:val="18"/>
              </w:rPr>
            </w:pPr>
            <w:r w:rsidRPr="00B23CE9">
              <w:rPr>
                <w:b w:val="0"/>
                <w:color w:val="000000"/>
                <w:sz w:val="20"/>
                <w:szCs w:val="18"/>
              </w:rPr>
              <w:t>- realização de, pelo menos, 2 palestras com profissionais por semestre;</w:t>
            </w:r>
          </w:p>
          <w:p w:rsidR="0094697C" w:rsidRPr="00B23CE9" w:rsidRDefault="0094697C" w:rsidP="008B700C">
            <w:pPr>
              <w:pStyle w:val="Header"/>
              <w:tabs>
                <w:tab w:val="left" w:pos="1674"/>
              </w:tabs>
              <w:spacing w:after="80"/>
              <w:jc w:val="left"/>
              <w:rPr>
                <w:b w:val="0"/>
                <w:color w:val="000000"/>
                <w:sz w:val="20"/>
                <w:szCs w:val="18"/>
              </w:rPr>
            </w:pPr>
            <w:r w:rsidRPr="00B23CE9">
              <w:rPr>
                <w:b w:val="0"/>
                <w:color w:val="000000"/>
                <w:sz w:val="20"/>
                <w:szCs w:val="18"/>
              </w:rPr>
              <w:t>- elaboração de relatório mensal de acompanhamento do Programa seguindo as orientações da FIA/RJ;</w:t>
            </w:r>
          </w:p>
          <w:p w:rsidR="0094697C" w:rsidRPr="00B23CE9" w:rsidRDefault="0094697C" w:rsidP="008B700C">
            <w:pPr>
              <w:pStyle w:val="Header"/>
              <w:tabs>
                <w:tab w:val="left" w:pos="1674"/>
              </w:tabs>
              <w:jc w:val="left"/>
              <w:rPr>
                <w:b w:val="0"/>
                <w:color w:val="000000"/>
                <w:sz w:val="20"/>
                <w:szCs w:val="18"/>
              </w:rPr>
            </w:pPr>
            <w:r w:rsidRPr="00B23CE9">
              <w:rPr>
                <w:b w:val="0"/>
                <w:color w:val="000000"/>
                <w:sz w:val="20"/>
                <w:szCs w:val="18"/>
              </w:rPr>
              <w:t>- elaboração de relatório trimestral sobre o desempenho de cada adolescente colocado em estágio laborativo, seguindo as orientações da FIA/RJ.</w:t>
            </w:r>
          </w:p>
          <w:p w:rsidR="0094697C" w:rsidRPr="00B23CE9" w:rsidRDefault="0094697C" w:rsidP="008B700C">
            <w:pPr>
              <w:pStyle w:val="Header"/>
              <w:tabs>
                <w:tab w:val="left" w:pos="1674"/>
              </w:tabs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4697C" w:rsidRPr="00FA3F02" w:rsidRDefault="0094697C" w:rsidP="0072766D">
            <w:pPr>
              <w:jc w:val="left"/>
              <w:rPr>
                <w:rFonts w:cs="Arial"/>
                <w:b w:val="0"/>
                <w:color w:val="000000"/>
              </w:rPr>
            </w:pPr>
            <w:r w:rsidRPr="00FA3F02">
              <w:rPr>
                <w:rFonts w:cs="Arial"/>
                <w:b w:val="0"/>
                <w:color w:val="000000"/>
              </w:rPr>
              <w:t>Do mês 0</w:t>
            </w:r>
            <w:r>
              <w:rPr>
                <w:rFonts w:cs="Arial"/>
                <w:b w:val="0"/>
                <w:color w:val="000000"/>
              </w:rPr>
              <w:t>1</w:t>
            </w:r>
            <w:r w:rsidRPr="00FA3F02">
              <w:rPr>
                <w:rFonts w:cs="Arial"/>
                <w:b w:val="0"/>
                <w:color w:val="000000"/>
              </w:rPr>
              <w:t xml:space="preserve"> ao mês 12.</w:t>
            </w:r>
          </w:p>
        </w:tc>
      </w:tr>
    </w:tbl>
    <w:p w:rsidR="0094697C" w:rsidRDefault="0094697C">
      <w:r>
        <w:br w:type="page"/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425"/>
        <w:gridCol w:w="1984"/>
        <w:gridCol w:w="2834"/>
        <w:gridCol w:w="1983"/>
        <w:gridCol w:w="1984"/>
        <w:gridCol w:w="992"/>
      </w:tblGrid>
      <w:tr w:rsidR="0094697C" w:rsidRPr="00CA72EE" w:rsidTr="00FE29AC">
        <w:trPr>
          <w:cantSplit/>
          <w:trHeight w:val="341"/>
        </w:trPr>
        <w:tc>
          <w:tcPr>
            <w:tcW w:w="2411" w:type="dxa"/>
            <w:gridSpan w:val="3"/>
            <w:vMerge w:val="restart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Enunciado do Objetivo</w:t>
            </w:r>
            <w:r>
              <w:rPr>
                <w:color w:val="000000"/>
              </w:rPr>
              <w:t xml:space="preserve"> Específico</w:t>
            </w:r>
          </w:p>
        </w:tc>
        <w:tc>
          <w:tcPr>
            <w:tcW w:w="2835" w:type="dxa"/>
            <w:vMerge w:val="restart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 xml:space="preserve">Ações </w:t>
            </w:r>
          </w:p>
        </w:tc>
        <w:tc>
          <w:tcPr>
            <w:tcW w:w="3969" w:type="dxa"/>
            <w:gridSpan w:val="2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Resultados Esperados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:rsidR="0094697C" w:rsidRPr="00CA72EE" w:rsidRDefault="0094697C" w:rsidP="00FE29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napToGrid w:val="0"/>
                <w:color w:val="000000"/>
              </w:rPr>
            </w:pPr>
            <w:r w:rsidRPr="00CA72EE">
              <w:rPr>
                <w:color w:val="000000"/>
              </w:rPr>
              <w:t>Período</w:t>
            </w:r>
          </w:p>
        </w:tc>
      </w:tr>
      <w:tr w:rsidR="0094697C" w:rsidRPr="00CA72EE" w:rsidTr="00D25EB5">
        <w:trPr>
          <w:trHeight w:val="350"/>
        </w:trPr>
        <w:tc>
          <w:tcPr>
            <w:tcW w:w="2411" w:type="dxa"/>
            <w:gridSpan w:val="3"/>
            <w:vMerge/>
            <w:shd w:val="clear" w:color="auto" w:fill="FFFF99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FFFF99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Qualitativos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Quantitativos</w:t>
            </w:r>
          </w:p>
        </w:tc>
        <w:tc>
          <w:tcPr>
            <w:tcW w:w="992" w:type="dxa"/>
            <w:vMerge/>
            <w:shd w:val="clear" w:color="auto" w:fill="FFFF99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94697C" w:rsidRPr="00493393" w:rsidTr="00D25EB5">
        <w:trPr>
          <w:cantSplit/>
          <w:trHeight w:val="3251"/>
        </w:trPr>
        <w:tc>
          <w:tcPr>
            <w:tcW w:w="426" w:type="dxa"/>
            <w:gridSpan w:val="2"/>
            <w:textDirection w:val="btLr"/>
            <w:vAlign w:val="center"/>
          </w:tcPr>
          <w:p w:rsidR="0094697C" w:rsidRPr="00E9073C" w:rsidRDefault="0094697C" w:rsidP="00CA72E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E9073C">
              <w:rPr>
                <w:color w:val="000000"/>
              </w:rPr>
              <w:t>Vítimas de Violência</w:t>
            </w:r>
          </w:p>
        </w:tc>
        <w:tc>
          <w:tcPr>
            <w:tcW w:w="1985" w:type="dxa"/>
            <w:vAlign w:val="center"/>
          </w:tcPr>
          <w:p w:rsidR="0094697C" w:rsidRDefault="0094697C" w:rsidP="00D12153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realizar atendimento psicossocial a crianças e adolescentes vítimas de violência;</w:t>
            </w:r>
          </w:p>
          <w:p w:rsidR="0094697C" w:rsidRPr="009B59D5" w:rsidRDefault="0094697C" w:rsidP="00F34161">
            <w:pPr>
              <w:autoSpaceDE w:val="0"/>
              <w:autoSpaceDN w:val="0"/>
              <w:adjustRightInd w:val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reinserir crianças e adolescentes em suas famílias de origem ou em famílias substitutas.</w:t>
            </w:r>
          </w:p>
        </w:tc>
        <w:tc>
          <w:tcPr>
            <w:tcW w:w="2835" w:type="dxa"/>
            <w:vAlign w:val="center"/>
          </w:tcPr>
          <w:p w:rsidR="0094697C" w:rsidRDefault="0094697C" w:rsidP="008A0D9B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realizar atendimento, com caráter de ajuda e função terapêutica, de crianças e adolescentes vítimas de violência, encaminhadas pelo poder judiciário e/ou CREAS, para elaboração de diagnóstico;</w:t>
            </w:r>
          </w:p>
          <w:p w:rsidR="0094697C" w:rsidRDefault="0094697C" w:rsidP="003349F7">
            <w:pPr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empreender ações de prevenção: campanhas no formato xxxx; palestras a serem realizadas em xxxx .</w:t>
            </w:r>
          </w:p>
        </w:tc>
        <w:tc>
          <w:tcPr>
            <w:tcW w:w="1984" w:type="dxa"/>
            <w:vAlign w:val="center"/>
          </w:tcPr>
          <w:p w:rsidR="0094697C" w:rsidRDefault="0094697C" w:rsidP="00616A82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elaboração de relatórios de diagnóstico para o poder judiciário;</w:t>
            </w:r>
          </w:p>
          <w:p w:rsidR="0094697C" w:rsidRDefault="0094697C" w:rsidP="008A0D9B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- elaboração de relatórios para a FIA/RJ;</w:t>
            </w:r>
          </w:p>
          <w:p w:rsidR="0094697C" w:rsidRDefault="0094697C" w:rsidP="008A0D9B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atendimento das vítimas e de suas famílias fortalecendo-as no desempenho de sua função protetiva;</w:t>
            </w:r>
          </w:p>
          <w:p w:rsidR="0094697C" w:rsidRDefault="0094697C" w:rsidP="008A0D9B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 atendimento </w:t>
            </w:r>
            <w:r w:rsidRPr="00617ADB">
              <w:rPr>
                <w:b w:val="0"/>
                <w:color w:val="000000"/>
              </w:rPr>
              <w:t>dos agressores possibilitando que repensem suas vidas, excluindo as práticas violentas e abusivas</w:t>
            </w:r>
            <w:r>
              <w:rPr>
                <w:b w:val="0"/>
                <w:color w:val="000000"/>
              </w:rPr>
              <w:t>;</w:t>
            </w:r>
          </w:p>
          <w:p w:rsidR="0094697C" w:rsidRDefault="0094697C" w:rsidP="0072766D">
            <w:pPr>
              <w:autoSpaceDE w:val="0"/>
              <w:autoSpaceDN w:val="0"/>
              <w:adjustRightInd w:val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reinserção familiar.</w:t>
            </w:r>
          </w:p>
        </w:tc>
        <w:tc>
          <w:tcPr>
            <w:tcW w:w="1985" w:type="dxa"/>
            <w:vAlign w:val="center"/>
          </w:tcPr>
          <w:p w:rsidR="0094697C" w:rsidRPr="00B23CE9" w:rsidRDefault="0094697C" w:rsidP="00D25EB5">
            <w:pPr>
              <w:pStyle w:val="Header"/>
              <w:tabs>
                <w:tab w:val="left" w:pos="1674"/>
              </w:tabs>
              <w:spacing w:after="60"/>
              <w:jc w:val="left"/>
              <w:rPr>
                <w:b w:val="0"/>
                <w:color w:val="000000"/>
                <w:sz w:val="20"/>
              </w:rPr>
            </w:pPr>
            <w:r w:rsidRPr="00B23CE9">
              <w:rPr>
                <w:b w:val="0"/>
                <w:color w:val="000000"/>
                <w:sz w:val="20"/>
              </w:rPr>
              <w:t>- atendimento mensal de 120 crianças e adolescentes vítimas de violência;</w:t>
            </w:r>
          </w:p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Cs w:val="18"/>
              </w:rPr>
              <w:t xml:space="preserve">- </w:t>
            </w:r>
            <w:r>
              <w:rPr>
                <w:b w:val="0"/>
                <w:color w:val="000000"/>
              </w:rPr>
              <w:t>elaboração de relatórios de diagnóstico para o poder judiciário de cada caso atendido;</w:t>
            </w:r>
          </w:p>
          <w:p w:rsidR="0094697C" w:rsidRPr="00B23CE9" w:rsidRDefault="0094697C" w:rsidP="00D25EB5">
            <w:pPr>
              <w:pStyle w:val="Header"/>
              <w:tabs>
                <w:tab w:val="left" w:pos="1674"/>
              </w:tabs>
              <w:spacing w:after="60"/>
              <w:jc w:val="left"/>
              <w:rPr>
                <w:b w:val="0"/>
                <w:color w:val="000000"/>
                <w:sz w:val="20"/>
                <w:szCs w:val="18"/>
              </w:rPr>
            </w:pPr>
            <w:r w:rsidRPr="00B23CE9">
              <w:rPr>
                <w:b w:val="0"/>
                <w:color w:val="000000"/>
                <w:sz w:val="20"/>
                <w:szCs w:val="18"/>
              </w:rPr>
              <w:t>- elaboração de relatório mensal de acompanhamento do Programa, seguindo as orientações da FIA/RJ;</w:t>
            </w:r>
          </w:p>
          <w:p w:rsidR="0094697C" w:rsidRPr="00B23CE9" w:rsidRDefault="0094697C" w:rsidP="008A0D9B">
            <w:pPr>
              <w:pStyle w:val="Header"/>
              <w:tabs>
                <w:tab w:val="left" w:pos="1674"/>
              </w:tabs>
              <w:jc w:val="left"/>
              <w:rPr>
                <w:b w:val="0"/>
                <w:color w:val="000000"/>
                <w:sz w:val="20"/>
              </w:rPr>
            </w:pPr>
            <w:r w:rsidRPr="00B23CE9">
              <w:rPr>
                <w:b w:val="0"/>
                <w:color w:val="000000"/>
                <w:sz w:val="20"/>
                <w:szCs w:val="18"/>
              </w:rPr>
              <w:t>- realização de 2 campanha/semestre no formato --, e de 5palestras/semestre, sendo 3 para professores de escolas públicas das redes estadual e municipal e 2 para profissionais dos CREAS dos municípios atendidos pelo Projeto.</w:t>
            </w:r>
          </w:p>
        </w:tc>
        <w:tc>
          <w:tcPr>
            <w:tcW w:w="992" w:type="dxa"/>
            <w:vAlign w:val="center"/>
          </w:tcPr>
          <w:p w:rsidR="0094697C" w:rsidRDefault="0094697C" w:rsidP="0072766D">
            <w:pPr>
              <w:jc w:val="left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Do mês 01 ao mês 12</w:t>
            </w:r>
          </w:p>
        </w:tc>
      </w:tr>
      <w:tr w:rsidR="0094697C" w:rsidRPr="00493393" w:rsidTr="00D25EB5">
        <w:trPr>
          <w:cantSplit/>
          <w:trHeight w:val="3525"/>
        </w:trPr>
        <w:tc>
          <w:tcPr>
            <w:tcW w:w="426" w:type="dxa"/>
            <w:gridSpan w:val="2"/>
            <w:textDirection w:val="btLr"/>
            <w:vAlign w:val="center"/>
          </w:tcPr>
          <w:p w:rsidR="0094697C" w:rsidRPr="004563A1" w:rsidRDefault="0094697C" w:rsidP="009401D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4563A1">
              <w:rPr>
                <w:color w:val="000000"/>
              </w:rPr>
              <w:t>Situação de Risco</w:t>
            </w:r>
          </w:p>
        </w:tc>
        <w:tc>
          <w:tcPr>
            <w:tcW w:w="1985" w:type="dxa"/>
            <w:vAlign w:val="center"/>
          </w:tcPr>
          <w:p w:rsidR="0094697C" w:rsidRDefault="0094697C" w:rsidP="0088196C">
            <w:pPr>
              <w:autoSpaceDE w:val="0"/>
              <w:autoSpaceDN w:val="0"/>
              <w:adjustRightInd w:val="0"/>
              <w:spacing w:after="8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- p</w:t>
            </w:r>
            <w:r w:rsidRPr="00006560">
              <w:rPr>
                <w:rFonts w:cs="Arial"/>
                <w:b w:val="0"/>
              </w:rPr>
              <w:t>romover a retirada da rua de crianças e adolescentes de até 18 anos incompletos em situações de risco, em perspectivas de suporte às ações dos municípios</w:t>
            </w:r>
            <w:r>
              <w:rPr>
                <w:rFonts w:cs="Arial"/>
                <w:b w:val="0"/>
              </w:rPr>
              <w:t>;</w:t>
            </w:r>
          </w:p>
          <w:p w:rsidR="0094697C" w:rsidRDefault="0094697C" w:rsidP="0088196C">
            <w:pPr>
              <w:autoSpaceDE w:val="0"/>
              <w:autoSpaceDN w:val="0"/>
              <w:adjustRightInd w:val="0"/>
              <w:spacing w:after="8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- </w:t>
            </w:r>
            <w:r>
              <w:rPr>
                <w:b w:val="0"/>
                <w:color w:val="000000"/>
              </w:rPr>
              <w:t>promover a convivência familiar e comunitária;</w:t>
            </w:r>
          </w:p>
          <w:p w:rsidR="0094697C" w:rsidRPr="00006560" w:rsidRDefault="0094697C" w:rsidP="004563A1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reinserir crianças e adolescentes em suas famílias de origem ou em famílias substitutas.</w:t>
            </w:r>
          </w:p>
        </w:tc>
        <w:tc>
          <w:tcPr>
            <w:tcW w:w="2835" w:type="dxa"/>
            <w:vAlign w:val="center"/>
          </w:tcPr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oferecer atividades programadas de forma continuada, nos 5 dias úteis da semana, para crianças e adolescentes moradores em áreas que apresentem elevado risco social;</w:t>
            </w:r>
          </w:p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articular as ações e atividades com os respectivos conselhos tutelares; secretarias municipais e CREAS dos municípios atendidos pelo Projeto;</w:t>
            </w:r>
          </w:p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organizar as informações sobre as crianças e/ou adolescentes e respectivas famílias em prontuários individuais;</w:t>
            </w:r>
          </w:p>
          <w:p w:rsidR="0094697C" w:rsidRDefault="0094697C" w:rsidP="004563A1">
            <w:pPr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acompanhar os assistidos nos serviços de saúde, escola e outros serviços requeridos no cotidiano.</w:t>
            </w:r>
          </w:p>
        </w:tc>
        <w:tc>
          <w:tcPr>
            <w:tcW w:w="1984" w:type="dxa"/>
            <w:vAlign w:val="center"/>
          </w:tcPr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elaboração de relatórios de diagnóstico para o poder judiciário, sempre que solicitado;</w:t>
            </w:r>
          </w:p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- elaboração de relatórios para a FIA/RJ;</w:t>
            </w:r>
          </w:p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mapeamento das famílias acompanhadas e elaboração de plano de atendimento;</w:t>
            </w:r>
          </w:p>
          <w:p w:rsidR="0094697C" w:rsidRDefault="0094697C" w:rsidP="00D25EB5">
            <w:pPr>
              <w:spacing w:after="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 reinserção de crianças e adolescentes em suas famílias de origem ou em famílias substitutas; </w:t>
            </w:r>
          </w:p>
          <w:p w:rsidR="0094697C" w:rsidRDefault="0094697C" w:rsidP="00617ADB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atendimento de forma continuada e permanente.</w:t>
            </w:r>
          </w:p>
        </w:tc>
        <w:tc>
          <w:tcPr>
            <w:tcW w:w="1985" w:type="dxa"/>
            <w:vAlign w:val="center"/>
          </w:tcPr>
          <w:p w:rsidR="0094697C" w:rsidRPr="00B23CE9" w:rsidRDefault="0094697C" w:rsidP="00D25EB5">
            <w:pPr>
              <w:pStyle w:val="Header"/>
              <w:tabs>
                <w:tab w:val="left" w:pos="1674"/>
              </w:tabs>
              <w:spacing w:after="60"/>
              <w:jc w:val="left"/>
              <w:rPr>
                <w:b w:val="0"/>
                <w:color w:val="000000"/>
                <w:sz w:val="20"/>
              </w:rPr>
            </w:pPr>
            <w:r w:rsidRPr="00B23CE9">
              <w:rPr>
                <w:b w:val="0"/>
                <w:color w:val="000000"/>
                <w:sz w:val="20"/>
              </w:rPr>
              <w:t>- atendimento mensal de 50 crianças e adolescentesmoradores em áreas que apresentem elevado risco social</w:t>
            </w:r>
            <w:r w:rsidRPr="00B23CE9">
              <w:rPr>
                <w:b w:val="0"/>
                <w:color w:val="000000"/>
                <w:sz w:val="22"/>
              </w:rPr>
              <w:t>;</w:t>
            </w:r>
          </w:p>
          <w:p w:rsidR="0094697C" w:rsidRPr="00B23CE9" w:rsidRDefault="0094697C" w:rsidP="0060085F">
            <w:pPr>
              <w:pStyle w:val="Header"/>
              <w:tabs>
                <w:tab w:val="left" w:pos="1674"/>
              </w:tabs>
              <w:spacing w:after="80"/>
              <w:jc w:val="left"/>
              <w:rPr>
                <w:b w:val="0"/>
                <w:color w:val="000000"/>
                <w:sz w:val="20"/>
              </w:rPr>
            </w:pPr>
            <w:r w:rsidRPr="00B23CE9">
              <w:rPr>
                <w:b w:val="0"/>
                <w:color w:val="000000"/>
                <w:sz w:val="20"/>
                <w:szCs w:val="18"/>
              </w:rPr>
              <w:t>- elaboração trimestral de relatório de acompanhamento de cada caso atendido pelo Programa, seguindo as orientações da FIA/RJ.</w:t>
            </w:r>
          </w:p>
        </w:tc>
        <w:tc>
          <w:tcPr>
            <w:tcW w:w="992" w:type="dxa"/>
            <w:vAlign w:val="center"/>
          </w:tcPr>
          <w:p w:rsidR="0094697C" w:rsidRDefault="0094697C" w:rsidP="00D25EB5">
            <w:pPr>
              <w:jc w:val="left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Do mês 01 ao mês12</w:t>
            </w:r>
          </w:p>
        </w:tc>
      </w:tr>
      <w:tr w:rsidR="0094697C" w:rsidRPr="00CA72EE" w:rsidTr="00D25EB5">
        <w:trPr>
          <w:cantSplit/>
          <w:trHeight w:val="341"/>
        </w:trPr>
        <w:tc>
          <w:tcPr>
            <w:tcW w:w="2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4697C" w:rsidRDefault="0094697C" w:rsidP="00FE29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94697C" w:rsidRPr="00CA72EE" w:rsidRDefault="0094697C" w:rsidP="00FE29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color w:val="000000"/>
              </w:rPr>
            </w:pPr>
          </w:p>
        </w:tc>
      </w:tr>
      <w:tr w:rsidR="0094697C" w:rsidRPr="00CA72EE" w:rsidTr="00D25EB5">
        <w:trPr>
          <w:cantSplit/>
          <w:trHeight w:val="341"/>
        </w:trPr>
        <w:tc>
          <w:tcPr>
            <w:tcW w:w="2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4697C" w:rsidRDefault="0094697C" w:rsidP="00FE29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94697C" w:rsidRPr="00CA72EE" w:rsidRDefault="0094697C" w:rsidP="00FE29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color w:val="000000"/>
              </w:rPr>
            </w:pPr>
          </w:p>
        </w:tc>
      </w:tr>
      <w:tr w:rsidR="0094697C" w:rsidRPr="00CA72EE" w:rsidTr="00FF2FB7">
        <w:trPr>
          <w:cantSplit/>
          <w:trHeight w:val="341"/>
        </w:trPr>
        <w:tc>
          <w:tcPr>
            <w:tcW w:w="2411" w:type="dxa"/>
            <w:gridSpan w:val="3"/>
            <w:vMerge w:val="restart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br w:type="page"/>
            </w:r>
            <w:r w:rsidRPr="00CA72EE">
              <w:rPr>
                <w:color w:val="000000"/>
              </w:rPr>
              <w:t>Enunciado do Objetivo</w:t>
            </w:r>
            <w:r>
              <w:rPr>
                <w:color w:val="000000"/>
              </w:rPr>
              <w:t xml:space="preserve"> Específico</w:t>
            </w:r>
          </w:p>
        </w:tc>
        <w:tc>
          <w:tcPr>
            <w:tcW w:w="2835" w:type="dxa"/>
            <w:vMerge w:val="restart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 xml:space="preserve">Ações </w:t>
            </w:r>
          </w:p>
        </w:tc>
        <w:tc>
          <w:tcPr>
            <w:tcW w:w="3969" w:type="dxa"/>
            <w:gridSpan w:val="2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Resultados Esperados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:rsidR="0094697C" w:rsidRPr="00CA72EE" w:rsidRDefault="0094697C" w:rsidP="00FE29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napToGrid w:val="0"/>
                <w:color w:val="000000"/>
              </w:rPr>
            </w:pPr>
            <w:r w:rsidRPr="00CA72EE">
              <w:rPr>
                <w:color w:val="000000"/>
              </w:rPr>
              <w:t>Período</w:t>
            </w:r>
          </w:p>
        </w:tc>
      </w:tr>
      <w:tr w:rsidR="0094697C" w:rsidRPr="00CA72EE" w:rsidTr="00FE29AC">
        <w:trPr>
          <w:trHeight w:val="526"/>
        </w:trPr>
        <w:tc>
          <w:tcPr>
            <w:tcW w:w="2411" w:type="dxa"/>
            <w:gridSpan w:val="3"/>
            <w:vMerge/>
            <w:shd w:val="clear" w:color="auto" w:fill="FFFF99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FFFF99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Qualitativos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72EE">
              <w:rPr>
                <w:color w:val="000000"/>
              </w:rPr>
              <w:t>Quantitativos</w:t>
            </w:r>
          </w:p>
        </w:tc>
        <w:tc>
          <w:tcPr>
            <w:tcW w:w="992" w:type="dxa"/>
            <w:vMerge/>
            <w:shd w:val="clear" w:color="auto" w:fill="FFFF99"/>
          </w:tcPr>
          <w:p w:rsidR="0094697C" w:rsidRPr="00CA72EE" w:rsidRDefault="0094697C" w:rsidP="00FE29A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94697C" w:rsidRPr="00493393" w:rsidTr="00727C03">
        <w:trPr>
          <w:gridBefore w:val="1"/>
          <w:cantSplit/>
          <w:trHeight w:val="3391"/>
        </w:trPr>
        <w:tc>
          <w:tcPr>
            <w:tcW w:w="426" w:type="dxa"/>
            <w:textDirection w:val="btLr"/>
            <w:vAlign w:val="center"/>
          </w:tcPr>
          <w:p w:rsidR="0094697C" w:rsidRPr="004563A1" w:rsidRDefault="0094697C" w:rsidP="004874A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4563A1">
              <w:rPr>
                <w:color w:val="000000"/>
              </w:rPr>
              <w:t>Pessoa com Deficiência</w:t>
            </w:r>
          </w:p>
        </w:tc>
        <w:tc>
          <w:tcPr>
            <w:tcW w:w="1985" w:type="dxa"/>
            <w:vAlign w:val="center"/>
          </w:tcPr>
          <w:p w:rsidR="0094697C" w:rsidRPr="00006560" w:rsidRDefault="0094697C" w:rsidP="00266C6F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- promover a p</w:t>
            </w:r>
            <w:r w:rsidRPr="00006560">
              <w:rPr>
                <w:rFonts w:cs="Arial"/>
                <w:b w:val="0"/>
              </w:rPr>
              <w:t xml:space="preserve">roteção social especial a </w:t>
            </w:r>
            <w:r>
              <w:rPr>
                <w:rFonts w:cs="Arial"/>
                <w:b w:val="0"/>
              </w:rPr>
              <w:t xml:space="preserve">crianças e adolescentes </w:t>
            </w:r>
            <w:r w:rsidRPr="00006560">
              <w:rPr>
                <w:rFonts w:cs="Arial"/>
                <w:b w:val="0"/>
              </w:rPr>
              <w:t xml:space="preserve">com deficiência </w:t>
            </w:r>
            <w:r>
              <w:rPr>
                <w:rFonts w:cs="Arial"/>
                <w:b w:val="0"/>
              </w:rPr>
              <w:t xml:space="preserve">e </w:t>
            </w:r>
            <w:r w:rsidRPr="00006560">
              <w:rPr>
                <w:rFonts w:cs="Arial"/>
                <w:b w:val="0"/>
              </w:rPr>
              <w:t>em situação de risco social</w:t>
            </w:r>
            <w:r>
              <w:rPr>
                <w:rFonts w:cs="Arial"/>
                <w:b w:val="0"/>
              </w:rPr>
              <w:t>, na modalidade de Convivência-Dia.</w:t>
            </w:r>
          </w:p>
        </w:tc>
        <w:tc>
          <w:tcPr>
            <w:tcW w:w="2835" w:type="dxa"/>
            <w:vAlign w:val="center"/>
          </w:tcPr>
          <w:p w:rsidR="0094697C" w:rsidRDefault="0094697C" w:rsidP="00A14D61">
            <w:pPr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oferecer tratamento especializado a crianças e adolescentes com deficiência nas dependências da entidade;</w:t>
            </w:r>
          </w:p>
          <w:p w:rsidR="0094697C" w:rsidRDefault="0094697C" w:rsidP="00A14D61">
            <w:pPr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encaminhar para atividades complementares à rotina escolar, quando o caso permitir;</w:t>
            </w:r>
          </w:p>
          <w:p w:rsidR="0094697C" w:rsidRDefault="0094697C" w:rsidP="00A14D61">
            <w:pPr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oferecer atividades programadas de forma continuada, nos 5 dias úteis da semana,</w:t>
            </w:r>
          </w:p>
          <w:p w:rsidR="0094697C" w:rsidRDefault="0094697C" w:rsidP="00A14D61">
            <w:pPr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buscar a participação da família;</w:t>
            </w:r>
          </w:p>
          <w:p w:rsidR="0094697C" w:rsidRDefault="0094697C" w:rsidP="00A14D61">
            <w:pPr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organizar prontuários individuais, com registro de cada profissional envolvido.</w:t>
            </w:r>
          </w:p>
        </w:tc>
        <w:tc>
          <w:tcPr>
            <w:tcW w:w="1984" w:type="dxa"/>
            <w:vAlign w:val="center"/>
          </w:tcPr>
          <w:p w:rsidR="0094697C" w:rsidRDefault="0094697C" w:rsidP="00294495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reabilitação de pessoas com deficiência por meio de tratamento especializado;</w:t>
            </w:r>
          </w:p>
          <w:p w:rsidR="0094697C" w:rsidRDefault="0094697C" w:rsidP="00294495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integração social com participação da família;</w:t>
            </w:r>
          </w:p>
          <w:p w:rsidR="0094697C" w:rsidRDefault="0094697C" w:rsidP="00294495">
            <w:pPr>
              <w:autoSpaceDE w:val="0"/>
              <w:autoSpaceDN w:val="0"/>
              <w:adjustRightInd w:val="0"/>
              <w:spacing w:after="8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acompanhamento escolar.</w:t>
            </w:r>
          </w:p>
          <w:p w:rsidR="0094697C" w:rsidRDefault="0094697C" w:rsidP="00294495">
            <w:pPr>
              <w:autoSpaceDE w:val="0"/>
              <w:autoSpaceDN w:val="0"/>
              <w:adjustRightInd w:val="0"/>
              <w:jc w:val="left"/>
              <w:rPr>
                <w:b w:val="0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4697C" w:rsidRPr="00B23CE9" w:rsidRDefault="0094697C" w:rsidP="0060085F">
            <w:pPr>
              <w:pStyle w:val="Header"/>
              <w:tabs>
                <w:tab w:val="left" w:pos="1674"/>
              </w:tabs>
              <w:spacing w:after="80"/>
              <w:jc w:val="left"/>
              <w:rPr>
                <w:rFonts w:cs="Arial"/>
                <w:b w:val="0"/>
              </w:rPr>
            </w:pPr>
            <w:r w:rsidRPr="00B23CE9">
              <w:rPr>
                <w:b w:val="0"/>
                <w:color w:val="000000"/>
                <w:sz w:val="20"/>
              </w:rPr>
              <w:t>- atendimento mensal de 50 crianças e adolescentes com deficiência</w:t>
            </w:r>
            <w:r w:rsidRPr="00B23CE9">
              <w:rPr>
                <w:rFonts w:cs="Arial"/>
                <w:b w:val="0"/>
                <w:sz w:val="20"/>
              </w:rPr>
              <w:t xml:space="preserve"> e em situação de risco social;</w:t>
            </w:r>
          </w:p>
          <w:p w:rsidR="0094697C" w:rsidRPr="00B23CE9" w:rsidRDefault="0094697C" w:rsidP="00617ADB">
            <w:pPr>
              <w:pStyle w:val="Header"/>
              <w:tabs>
                <w:tab w:val="left" w:pos="1674"/>
              </w:tabs>
              <w:spacing w:after="80"/>
              <w:jc w:val="left"/>
              <w:rPr>
                <w:b w:val="0"/>
                <w:color w:val="000000"/>
                <w:sz w:val="20"/>
                <w:szCs w:val="18"/>
              </w:rPr>
            </w:pPr>
            <w:r w:rsidRPr="00B23CE9">
              <w:rPr>
                <w:b w:val="0"/>
                <w:color w:val="000000"/>
                <w:sz w:val="20"/>
                <w:szCs w:val="18"/>
              </w:rPr>
              <w:t>- elaboração trimestral de relatório de acompanhamento do Programa, seguindo as orientações da FIA/RJ.</w:t>
            </w:r>
          </w:p>
          <w:p w:rsidR="0094697C" w:rsidRPr="00B23CE9" w:rsidRDefault="0094697C" w:rsidP="004D114F">
            <w:pPr>
              <w:pStyle w:val="Header"/>
              <w:tabs>
                <w:tab w:val="left" w:pos="1674"/>
              </w:tabs>
              <w:jc w:val="left"/>
              <w:rPr>
                <w:b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4697C" w:rsidRDefault="0094697C" w:rsidP="0072766D">
            <w:pPr>
              <w:jc w:val="left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Do mês 01 ao mês 12</w:t>
            </w:r>
          </w:p>
        </w:tc>
      </w:tr>
    </w:tbl>
    <w:p w:rsidR="0094697C" w:rsidRDefault="0094697C" w:rsidP="00FA3F02">
      <w:pPr>
        <w:tabs>
          <w:tab w:val="left" w:pos="360"/>
        </w:tabs>
        <w:rPr>
          <w:rFonts w:cs="Arial"/>
          <w:snapToGrid w:val="0"/>
          <w:color w:val="000000"/>
          <w:sz w:val="24"/>
          <w:szCs w:val="24"/>
        </w:rPr>
      </w:pPr>
    </w:p>
    <w:p w:rsidR="0094697C" w:rsidRDefault="0094697C" w:rsidP="00FA3F02">
      <w:pPr>
        <w:tabs>
          <w:tab w:val="left" w:pos="360"/>
        </w:tabs>
        <w:rPr>
          <w:rFonts w:cs="Arial"/>
          <w:snapToGrid w:val="0"/>
          <w:color w:val="000000"/>
          <w:sz w:val="24"/>
          <w:szCs w:val="24"/>
        </w:rPr>
      </w:pPr>
    </w:p>
    <w:p w:rsidR="0094697C" w:rsidRPr="000D57D4" w:rsidRDefault="0094697C" w:rsidP="00C4172C">
      <w:pPr>
        <w:rPr>
          <w:rFonts w:cs="Arial"/>
          <w:b w:val="0"/>
          <w:caps/>
          <w:color w:val="000000"/>
          <w:sz w:val="22"/>
          <w:szCs w:val="24"/>
        </w:rPr>
      </w:pPr>
      <w:r w:rsidRPr="000D57D4">
        <w:rPr>
          <w:rFonts w:cs="Arial"/>
          <w:caps/>
          <w:color w:val="000000"/>
          <w:sz w:val="22"/>
          <w:szCs w:val="24"/>
        </w:rPr>
        <w:t>2.4 - perfil GEOGRÁFICO DO projetoE PERFIL das pessoas atendidas</w:t>
      </w:r>
    </w:p>
    <w:p w:rsidR="0094697C" w:rsidRDefault="0094697C" w:rsidP="008A373F"/>
    <w:p w:rsidR="0094697C" w:rsidRPr="00E3644D" w:rsidRDefault="0094697C" w:rsidP="008A373F">
      <w:pPr>
        <w:rPr>
          <w:sz w:val="22"/>
        </w:rPr>
      </w:pPr>
      <w:r w:rsidRPr="00E3644D">
        <w:rPr>
          <w:sz w:val="22"/>
        </w:rPr>
        <w:t>a) Perfil Geográfico</w:t>
      </w:r>
    </w:p>
    <w:p w:rsidR="0094697C" w:rsidRPr="00E3644D" w:rsidRDefault="0094697C" w:rsidP="008A373F">
      <w:pPr>
        <w:rPr>
          <w:b w:val="0"/>
          <w:sz w:val="22"/>
        </w:rPr>
      </w:pPr>
    </w:p>
    <w:p w:rsidR="0094697C" w:rsidRDefault="0094697C" w:rsidP="008A373F">
      <w:pPr>
        <w:rPr>
          <w:b w:val="0"/>
          <w:sz w:val="22"/>
        </w:rPr>
      </w:pPr>
      <w:r w:rsidRPr="00E3644D">
        <w:rPr>
          <w:b w:val="0"/>
          <w:sz w:val="22"/>
        </w:rPr>
        <w:t>Identifique o local da ação (estado, região, cidade, bairro, comunidade) e sua área de influência (estado, região, cidade, bairro, comunidade). Observe que a área de ação do Projeto pode ser diferente daquela da sede d</w:t>
      </w:r>
      <w:r>
        <w:rPr>
          <w:b w:val="0"/>
          <w:sz w:val="22"/>
        </w:rPr>
        <w:t>o Proponente</w:t>
      </w:r>
      <w:r w:rsidRPr="00E3644D">
        <w:rPr>
          <w:b w:val="0"/>
          <w:sz w:val="22"/>
        </w:rPr>
        <w:t>.</w:t>
      </w:r>
    </w:p>
    <w:p w:rsidR="0094697C" w:rsidRDefault="0094697C" w:rsidP="008A373F">
      <w:pPr>
        <w:rPr>
          <w:b w:val="0"/>
          <w:sz w:val="22"/>
        </w:rPr>
      </w:pPr>
    </w:p>
    <w:p w:rsidR="0094697C" w:rsidRPr="00E3644D" w:rsidRDefault="0094697C" w:rsidP="008A373F">
      <w:pPr>
        <w:rPr>
          <w:sz w:val="22"/>
        </w:rPr>
      </w:pPr>
      <w:r w:rsidRPr="00E3644D">
        <w:rPr>
          <w:sz w:val="22"/>
        </w:rPr>
        <w:t>b) Número de Pessoas Atendidas</w:t>
      </w:r>
    </w:p>
    <w:p w:rsidR="0094697C" w:rsidRPr="00E3644D" w:rsidRDefault="0094697C" w:rsidP="008A373F">
      <w:pPr>
        <w:rPr>
          <w:b w:val="0"/>
          <w:sz w:val="22"/>
        </w:rPr>
      </w:pPr>
    </w:p>
    <w:p w:rsidR="0094697C" w:rsidRPr="00E3644D" w:rsidRDefault="0094697C" w:rsidP="008A373F">
      <w:pPr>
        <w:rPr>
          <w:b w:val="0"/>
          <w:sz w:val="22"/>
        </w:rPr>
      </w:pPr>
      <w:r w:rsidRPr="00E3644D">
        <w:rPr>
          <w:b w:val="0"/>
          <w:sz w:val="22"/>
        </w:rPr>
        <w:t xml:space="preserve">Informe quantos atendimentos </w:t>
      </w:r>
      <w:r>
        <w:rPr>
          <w:b w:val="0"/>
          <w:sz w:val="22"/>
        </w:rPr>
        <w:t xml:space="preserve">mensais, </w:t>
      </w:r>
      <w:r w:rsidRPr="00E3644D">
        <w:rPr>
          <w:b w:val="0"/>
          <w:sz w:val="22"/>
        </w:rPr>
        <w:t>diretos e indiretos</w:t>
      </w:r>
      <w:r>
        <w:rPr>
          <w:b w:val="0"/>
          <w:sz w:val="22"/>
        </w:rPr>
        <w:t>,</w:t>
      </w:r>
      <w:r w:rsidRPr="00E3644D">
        <w:rPr>
          <w:b w:val="0"/>
          <w:sz w:val="22"/>
        </w:rPr>
        <w:t xml:space="preserve"> o </w:t>
      </w:r>
      <w:r>
        <w:rPr>
          <w:b w:val="0"/>
          <w:sz w:val="22"/>
        </w:rPr>
        <w:t>P</w:t>
      </w:r>
      <w:r w:rsidRPr="00E3644D">
        <w:rPr>
          <w:b w:val="0"/>
          <w:sz w:val="22"/>
        </w:rPr>
        <w:t>rojeto realizará. Entende-se por atendimento direto aqueles atendidos no local onde o Projeto se desenvolverá e por indiretos, as pessoas do convívio do atendido (pais, irmãos etc.)</w:t>
      </w:r>
    </w:p>
    <w:p w:rsidR="0094697C" w:rsidRPr="008A373F" w:rsidRDefault="0094697C" w:rsidP="008A373F">
      <w:pPr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6"/>
        <w:gridCol w:w="1961"/>
        <w:gridCol w:w="2008"/>
        <w:gridCol w:w="2065"/>
      </w:tblGrid>
      <w:tr w:rsidR="0094697C" w:rsidRPr="00C4172C" w:rsidTr="00F34161">
        <w:trPr>
          <w:trHeight w:val="664"/>
          <w:jc w:val="center"/>
        </w:trPr>
        <w:tc>
          <w:tcPr>
            <w:tcW w:w="4077" w:type="dxa"/>
            <w:gridSpan w:val="2"/>
            <w:shd w:val="clear" w:color="auto" w:fill="FFFF99"/>
            <w:vAlign w:val="center"/>
          </w:tcPr>
          <w:p w:rsidR="0094697C" w:rsidRPr="00F34161" w:rsidRDefault="0094697C" w:rsidP="00F341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161">
              <w:rPr>
                <w:color w:val="000000"/>
              </w:rPr>
              <w:t>Crianças</w:t>
            </w:r>
          </w:p>
          <w:p w:rsidR="0094697C" w:rsidRPr="00F34161" w:rsidRDefault="0094697C" w:rsidP="00F341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161">
              <w:rPr>
                <w:color w:val="000000"/>
              </w:rPr>
              <w:t>até 12 anos incompletos</w:t>
            </w:r>
          </w:p>
        </w:tc>
        <w:tc>
          <w:tcPr>
            <w:tcW w:w="4073" w:type="dxa"/>
            <w:gridSpan w:val="2"/>
            <w:shd w:val="clear" w:color="auto" w:fill="FFFF99"/>
            <w:vAlign w:val="center"/>
          </w:tcPr>
          <w:p w:rsidR="0094697C" w:rsidRPr="00F34161" w:rsidRDefault="0094697C" w:rsidP="00F341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161">
              <w:rPr>
                <w:color w:val="000000"/>
              </w:rPr>
              <w:t>Adolescentes</w:t>
            </w:r>
          </w:p>
          <w:p w:rsidR="0094697C" w:rsidRPr="00F34161" w:rsidRDefault="0094697C" w:rsidP="009652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 </w:t>
            </w:r>
            <w:r w:rsidRPr="00F34161">
              <w:rPr>
                <w:color w:val="000000"/>
              </w:rPr>
              <w:t>12 a 18 anos incompletos</w:t>
            </w:r>
          </w:p>
        </w:tc>
      </w:tr>
      <w:tr w:rsidR="0094697C" w:rsidRPr="00C4172C" w:rsidTr="00F34161">
        <w:trPr>
          <w:trHeight w:val="420"/>
          <w:jc w:val="center"/>
        </w:trPr>
        <w:tc>
          <w:tcPr>
            <w:tcW w:w="2116" w:type="dxa"/>
            <w:vAlign w:val="center"/>
          </w:tcPr>
          <w:p w:rsidR="0094697C" w:rsidRPr="00C4172C" w:rsidRDefault="0094697C" w:rsidP="00E4421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72C">
              <w:rPr>
                <w:rFonts w:cs="Arial"/>
                <w:color w:val="000000"/>
                <w:sz w:val="22"/>
                <w:szCs w:val="22"/>
              </w:rPr>
              <w:t>Diretos</w:t>
            </w:r>
          </w:p>
        </w:tc>
        <w:tc>
          <w:tcPr>
            <w:tcW w:w="1961" w:type="dxa"/>
            <w:vAlign w:val="center"/>
          </w:tcPr>
          <w:p w:rsidR="0094697C" w:rsidRPr="00C4172C" w:rsidRDefault="0094697C" w:rsidP="00E4421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72C">
              <w:rPr>
                <w:rFonts w:cs="Arial"/>
                <w:color w:val="000000"/>
                <w:sz w:val="22"/>
                <w:szCs w:val="22"/>
              </w:rPr>
              <w:t>Indiretos</w:t>
            </w:r>
          </w:p>
        </w:tc>
        <w:tc>
          <w:tcPr>
            <w:tcW w:w="2008" w:type="dxa"/>
            <w:vAlign w:val="center"/>
          </w:tcPr>
          <w:p w:rsidR="0094697C" w:rsidRPr="00C4172C" w:rsidRDefault="0094697C" w:rsidP="00E4421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72C">
              <w:rPr>
                <w:rFonts w:cs="Arial"/>
                <w:color w:val="000000"/>
                <w:sz w:val="22"/>
                <w:szCs w:val="22"/>
              </w:rPr>
              <w:t>Diretos</w:t>
            </w:r>
          </w:p>
        </w:tc>
        <w:tc>
          <w:tcPr>
            <w:tcW w:w="2065" w:type="dxa"/>
            <w:vAlign w:val="center"/>
          </w:tcPr>
          <w:p w:rsidR="0094697C" w:rsidRPr="00C4172C" w:rsidRDefault="0094697C" w:rsidP="00E4421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4172C">
              <w:rPr>
                <w:rFonts w:cs="Arial"/>
                <w:color w:val="000000"/>
                <w:sz w:val="22"/>
                <w:szCs w:val="22"/>
              </w:rPr>
              <w:t>Indiretos</w:t>
            </w:r>
          </w:p>
        </w:tc>
      </w:tr>
      <w:tr w:rsidR="0094697C" w:rsidRPr="00C4172C" w:rsidTr="00F34161">
        <w:trPr>
          <w:trHeight w:val="512"/>
          <w:jc w:val="center"/>
        </w:trPr>
        <w:tc>
          <w:tcPr>
            <w:tcW w:w="2116" w:type="dxa"/>
          </w:tcPr>
          <w:p w:rsidR="0094697C" w:rsidRPr="00C4172C" w:rsidRDefault="0094697C" w:rsidP="00BC228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</w:tcPr>
          <w:p w:rsidR="0094697C" w:rsidRPr="00C4172C" w:rsidRDefault="0094697C" w:rsidP="00BC228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</w:tcPr>
          <w:p w:rsidR="0094697C" w:rsidRPr="00C4172C" w:rsidRDefault="0094697C" w:rsidP="00BC228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</w:tcPr>
          <w:p w:rsidR="0094697C" w:rsidRPr="00C4172C" w:rsidRDefault="0094697C" w:rsidP="00BC228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94697C" w:rsidRPr="00C4172C" w:rsidRDefault="0094697C" w:rsidP="00C4172C">
      <w:pPr>
        <w:rPr>
          <w:rFonts w:cs="Arial"/>
          <w:b w:val="0"/>
          <w:color w:val="000000"/>
          <w:sz w:val="22"/>
          <w:szCs w:val="22"/>
        </w:rPr>
      </w:pPr>
    </w:p>
    <w:p w:rsidR="0094697C" w:rsidRPr="000D57D4" w:rsidRDefault="0094697C" w:rsidP="00C4172C">
      <w:pPr>
        <w:rPr>
          <w:rFonts w:cs="Arial"/>
          <w:bCs/>
          <w:color w:val="000000"/>
          <w:sz w:val="22"/>
          <w:szCs w:val="24"/>
        </w:rPr>
      </w:pPr>
    </w:p>
    <w:p w:rsidR="0094697C" w:rsidRPr="000D57D4" w:rsidRDefault="0094697C" w:rsidP="00C4172C">
      <w:pPr>
        <w:rPr>
          <w:rFonts w:cs="Arial"/>
          <w:color w:val="000000"/>
          <w:sz w:val="22"/>
          <w:szCs w:val="24"/>
        </w:rPr>
      </w:pPr>
      <w:r w:rsidRPr="000D57D4">
        <w:rPr>
          <w:rFonts w:cs="Arial"/>
          <w:bCs/>
          <w:color w:val="000000"/>
          <w:sz w:val="22"/>
          <w:szCs w:val="24"/>
        </w:rPr>
        <w:t>2.5 -</w:t>
      </w:r>
      <w:r w:rsidRPr="000D57D4">
        <w:rPr>
          <w:rFonts w:cs="Arial"/>
          <w:bCs/>
          <w:caps/>
          <w:color w:val="000000"/>
          <w:sz w:val="22"/>
          <w:szCs w:val="24"/>
        </w:rPr>
        <w:t>Critérios para seleção das pessoas ELEGÍVEIS DE atendiMENTO</w:t>
      </w:r>
    </w:p>
    <w:p w:rsidR="0094697C" w:rsidRDefault="0094697C" w:rsidP="008A373F">
      <w:pPr>
        <w:rPr>
          <w:b w:val="0"/>
          <w:sz w:val="22"/>
        </w:rPr>
      </w:pPr>
    </w:p>
    <w:p w:rsidR="0094697C" w:rsidRDefault="0094697C" w:rsidP="008A373F">
      <w:pPr>
        <w:rPr>
          <w:b w:val="0"/>
          <w:sz w:val="22"/>
        </w:rPr>
      </w:pPr>
      <w:r>
        <w:rPr>
          <w:b w:val="0"/>
          <w:sz w:val="22"/>
        </w:rPr>
        <w:t>Os</w:t>
      </w:r>
      <w:r w:rsidRPr="00E3644D">
        <w:rPr>
          <w:b w:val="0"/>
          <w:sz w:val="22"/>
        </w:rPr>
        <w:t xml:space="preserve"> critérios </w:t>
      </w:r>
      <w:r>
        <w:rPr>
          <w:b w:val="0"/>
          <w:sz w:val="22"/>
        </w:rPr>
        <w:t>para seleção dos atendidos deverão seguir o disposto no Edital FIA 2015 e em seu Anexo I. Detalhar o fluxo de seleção das pessoas elegíveis, bem com anexar modelos de formulários para tal fim.</w:t>
      </w:r>
    </w:p>
    <w:p w:rsidR="0094697C" w:rsidRDefault="0094697C" w:rsidP="008A373F">
      <w:pPr>
        <w:rPr>
          <w:b w:val="0"/>
          <w:sz w:val="22"/>
        </w:rPr>
      </w:pPr>
    </w:p>
    <w:p w:rsidR="0094697C" w:rsidRDefault="0094697C" w:rsidP="008A373F">
      <w:pPr>
        <w:rPr>
          <w:b w:val="0"/>
          <w:sz w:val="22"/>
        </w:rPr>
      </w:pPr>
    </w:p>
    <w:p w:rsidR="0094697C" w:rsidRDefault="0094697C" w:rsidP="008A373F">
      <w:pPr>
        <w:rPr>
          <w:b w:val="0"/>
          <w:sz w:val="22"/>
        </w:rPr>
      </w:pPr>
    </w:p>
    <w:p w:rsidR="0094697C" w:rsidRDefault="0094697C" w:rsidP="008A373F">
      <w:pPr>
        <w:rPr>
          <w:b w:val="0"/>
          <w:sz w:val="22"/>
        </w:rPr>
      </w:pPr>
    </w:p>
    <w:p w:rsidR="0094697C" w:rsidRPr="00E3644D" w:rsidRDefault="0094697C" w:rsidP="008A373F">
      <w:pPr>
        <w:rPr>
          <w:sz w:val="22"/>
        </w:rPr>
      </w:pPr>
      <w:r w:rsidRPr="00E3644D">
        <w:rPr>
          <w:b w:val="0"/>
          <w:sz w:val="22"/>
        </w:rPr>
        <w:t xml:space="preserve">Não será permitida a cobrança de mensalidade ou de qualquer outra contrapartida financeira ou em forma de prestação de serviço ou trabalho </w:t>
      </w:r>
      <w:r>
        <w:rPr>
          <w:b w:val="0"/>
          <w:sz w:val="22"/>
        </w:rPr>
        <w:t>d</w:t>
      </w:r>
      <w:r w:rsidRPr="00E3644D">
        <w:rPr>
          <w:b w:val="0"/>
          <w:sz w:val="22"/>
        </w:rPr>
        <w:t xml:space="preserve">o público atendido </w:t>
      </w:r>
      <w:r>
        <w:rPr>
          <w:b w:val="0"/>
          <w:sz w:val="22"/>
        </w:rPr>
        <w:t xml:space="preserve">direta ou indiretamente </w:t>
      </w:r>
      <w:r w:rsidRPr="00E3644D">
        <w:rPr>
          <w:b w:val="0"/>
          <w:sz w:val="22"/>
        </w:rPr>
        <w:t>pelo Projeto</w:t>
      </w:r>
      <w:r w:rsidRPr="00E3644D">
        <w:rPr>
          <w:sz w:val="22"/>
        </w:rPr>
        <w:t>.</w:t>
      </w:r>
    </w:p>
    <w:p w:rsidR="0094697C" w:rsidRDefault="0094697C" w:rsidP="00C417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snapToGrid w:val="0"/>
          <w:color w:val="000000"/>
        </w:rPr>
      </w:pPr>
    </w:p>
    <w:p w:rsidR="0094697C" w:rsidRDefault="0094697C" w:rsidP="00350F6E">
      <w:pPr>
        <w:rPr>
          <w:rFonts w:cs="Arial"/>
          <w:color w:val="000000"/>
          <w:sz w:val="22"/>
          <w:szCs w:val="24"/>
        </w:rPr>
      </w:pPr>
    </w:p>
    <w:p w:rsidR="0094697C" w:rsidRPr="000D57D4" w:rsidRDefault="0094697C" w:rsidP="00E66D00">
      <w:pPr>
        <w:spacing w:after="120"/>
        <w:rPr>
          <w:rFonts w:cs="Arial"/>
          <w:color w:val="000000"/>
          <w:sz w:val="22"/>
          <w:szCs w:val="24"/>
        </w:rPr>
      </w:pPr>
      <w:r w:rsidRPr="000D57D4">
        <w:rPr>
          <w:rFonts w:cs="Arial"/>
          <w:color w:val="000000"/>
          <w:sz w:val="22"/>
          <w:szCs w:val="24"/>
        </w:rPr>
        <w:t>2.6 -METODOLOGIA</w:t>
      </w:r>
    </w:p>
    <w:p w:rsidR="0094697C" w:rsidRPr="00350F6E" w:rsidRDefault="0094697C" w:rsidP="00350F6E">
      <w:pPr>
        <w:spacing w:after="120"/>
        <w:rPr>
          <w:b w:val="0"/>
          <w:sz w:val="22"/>
        </w:rPr>
      </w:pPr>
      <w:r w:rsidRPr="00350F6E">
        <w:rPr>
          <w:b w:val="0"/>
          <w:sz w:val="22"/>
        </w:rPr>
        <w:t xml:space="preserve">De acordo com o Anexo I do Edital FIA 2015, descreva “como será realizado” o Projeto: </w:t>
      </w:r>
    </w:p>
    <w:p w:rsidR="0094697C" w:rsidRPr="00350F6E" w:rsidRDefault="0094697C" w:rsidP="00350F6E">
      <w:pPr>
        <w:spacing w:after="120"/>
        <w:rPr>
          <w:b w:val="0"/>
          <w:sz w:val="22"/>
        </w:rPr>
      </w:pPr>
      <w:r w:rsidRPr="00350F6E">
        <w:rPr>
          <w:b w:val="0"/>
          <w:sz w:val="22"/>
        </w:rPr>
        <w:t xml:space="preserve">1) principais procedimentos; </w:t>
      </w:r>
    </w:p>
    <w:p w:rsidR="0094697C" w:rsidRPr="00350F6E" w:rsidRDefault="0094697C" w:rsidP="00350F6E">
      <w:pPr>
        <w:spacing w:after="120"/>
        <w:rPr>
          <w:b w:val="0"/>
          <w:sz w:val="22"/>
        </w:rPr>
      </w:pPr>
      <w:r w:rsidRPr="00350F6E">
        <w:rPr>
          <w:b w:val="0"/>
          <w:sz w:val="22"/>
        </w:rPr>
        <w:t xml:space="preserve">2) as técnicas e os instrumentos a serem empregados; </w:t>
      </w:r>
    </w:p>
    <w:p w:rsidR="0094697C" w:rsidRPr="00350F6E" w:rsidRDefault="0094697C" w:rsidP="00350F6E">
      <w:pPr>
        <w:spacing w:after="120"/>
        <w:ind w:left="284" w:hanging="284"/>
        <w:rPr>
          <w:b w:val="0"/>
          <w:sz w:val="22"/>
        </w:rPr>
      </w:pPr>
      <w:r w:rsidRPr="00350F6E">
        <w:rPr>
          <w:b w:val="0"/>
          <w:sz w:val="22"/>
        </w:rPr>
        <w:t xml:space="preserve">3) o fluxo de atendimento descrevendo desde a captação até o desligamento dos públicos atendidos pelo Programa; </w:t>
      </w:r>
    </w:p>
    <w:p w:rsidR="0094697C" w:rsidRPr="00350F6E" w:rsidRDefault="0094697C" w:rsidP="00350F6E">
      <w:pPr>
        <w:spacing w:after="120"/>
        <w:rPr>
          <w:b w:val="0"/>
          <w:sz w:val="22"/>
        </w:rPr>
      </w:pPr>
      <w:r w:rsidRPr="00350F6E">
        <w:rPr>
          <w:b w:val="0"/>
          <w:sz w:val="22"/>
        </w:rPr>
        <w:t xml:space="preserve">4) as principais funções da equipe técnica; </w:t>
      </w:r>
    </w:p>
    <w:p w:rsidR="0094697C" w:rsidRDefault="0094697C" w:rsidP="00350F6E">
      <w:pPr>
        <w:ind w:left="284" w:hanging="284"/>
        <w:rPr>
          <w:b w:val="0"/>
          <w:sz w:val="22"/>
        </w:rPr>
      </w:pPr>
      <w:r w:rsidRPr="00350F6E">
        <w:rPr>
          <w:b w:val="0"/>
          <w:sz w:val="22"/>
        </w:rPr>
        <w:t>5) descreva ainda a interação do Projeto com alguma Política Pública municipal, estadual ou federal.</w:t>
      </w:r>
    </w:p>
    <w:p w:rsidR="0094697C" w:rsidRPr="008A373F" w:rsidRDefault="0094697C" w:rsidP="008A373F">
      <w:pPr>
        <w:rPr>
          <w:b w:val="0"/>
        </w:rPr>
      </w:pPr>
    </w:p>
    <w:p w:rsidR="0094697C" w:rsidRPr="008A373F" w:rsidRDefault="0094697C" w:rsidP="008A373F">
      <w:pPr>
        <w:rPr>
          <w:b w:val="0"/>
        </w:rPr>
      </w:pPr>
    </w:p>
    <w:p w:rsidR="0094697C" w:rsidRPr="000D57D4" w:rsidRDefault="0094697C" w:rsidP="000C4BB6">
      <w:pPr>
        <w:rPr>
          <w:rFonts w:cs="Arial"/>
          <w:color w:val="000000"/>
          <w:sz w:val="22"/>
          <w:szCs w:val="24"/>
        </w:rPr>
      </w:pPr>
      <w:r w:rsidRPr="000D57D4">
        <w:rPr>
          <w:rFonts w:cs="Arial"/>
          <w:color w:val="000000"/>
          <w:sz w:val="22"/>
          <w:szCs w:val="24"/>
        </w:rPr>
        <w:t>2.7 - COMPOSIÇÃO DA EQUIPE TÉCNICA DO PROJETO</w:t>
      </w:r>
    </w:p>
    <w:p w:rsidR="0094697C" w:rsidRDefault="0094697C" w:rsidP="000C4BB6">
      <w:pPr>
        <w:rPr>
          <w:rFonts w:cs="Arial"/>
          <w:color w:val="000000"/>
          <w:sz w:val="24"/>
          <w:szCs w:val="24"/>
        </w:rPr>
      </w:pPr>
    </w:p>
    <w:p w:rsidR="0094697C" w:rsidRPr="00AE4CEB" w:rsidRDefault="0094697C" w:rsidP="000C4BB6">
      <w:pPr>
        <w:rPr>
          <w:rFonts w:cs="Arial"/>
          <w:b w:val="0"/>
          <w:color w:val="000000"/>
          <w:sz w:val="22"/>
          <w:szCs w:val="22"/>
        </w:rPr>
      </w:pPr>
      <w:r w:rsidRPr="00AE4CEB">
        <w:rPr>
          <w:rFonts w:cs="Arial"/>
          <w:color w:val="000000"/>
          <w:sz w:val="22"/>
          <w:szCs w:val="22"/>
        </w:rPr>
        <w:t>Nome do Coordenador</w:t>
      </w:r>
      <w:r>
        <w:rPr>
          <w:rFonts w:cs="Arial"/>
          <w:color w:val="000000"/>
          <w:sz w:val="22"/>
          <w:szCs w:val="22"/>
        </w:rPr>
        <w:t>: _</w:t>
      </w:r>
      <w:r w:rsidRPr="00AE4CEB">
        <w:rPr>
          <w:rFonts w:cs="Arial"/>
          <w:color w:val="000000"/>
          <w:sz w:val="22"/>
          <w:szCs w:val="22"/>
        </w:rPr>
        <w:t>____________________________ Tempo de Experiência: ________</w:t>
      </w:r>
    </w:p>
    <w:p w:rsidR="0094697C" w:rsidRPr="00AE4CEB" w:rsidRDefault="0094697C" w:rsidP="000C4BB6">
      <w:pPr>
        <w:rPr>
          <w:rFonts w:cs="Arial"/>
          <w:b w:val="0"/>
          <w:color w:val="000000"/>
          <w:sz w:val="22"/>
          <w:szCs w:val="22"/>
        </w:rPr>
      </w:pPr>
    </w:p>
    <w:p w:rsidR="0094697C" w:rsidRDefault="0094697C" w:rsidP="00536192">
      <w:pPr>
        <w:rPr>
          <w:rFonts w:cs="Arial"/>
          <w:b w:val="0"/>
          <w:color w:val="000000"/>
          <w:sz w:val="22"/>
        </w:rPr>
      </w:pPr>
      <w:r w:rsidRPr="009A53DF">
        <w:rPr>
          <w:rFonts w:cs="Arial"/>
          <w:b w:val="0"/>
          <w:color w:val="000000"/>
          <w:sz w:val="22"/>
        </w:rPr>
        <w:t>Informe a composição da equipe técnica do Projeto</w:t>
      </w:r>
      <w:r>
        <w:rPr>
          <w:rFonts w:cs="Arial"/>
          <w:b w:val="0"/>
          <w:color w:val="000000"/>
          <w:sz w:val="22"/>
        </w:rPr>
        <w:t xml:space="preserve"> em dois quadros onde, no primeiro, será informada a equipe técnica mínima</w:t>
      </w:r>
      <w:r w:rsidRPr="00271FAA">
        <w:rPr>
          <w:rFonts w:cs="Arial"/>
          <w:color w:val="000000"/>
          <w:sz w:val="22"/>
        </w:rPr>
        <w:t xml:space="preserve">conforme o Programa solicitado, de acordo com o </w:t>
      </w:r>
      <w:r>
        <w:rPr>
          <w:rFonts w:cs="Arial"/>
          <w:color w:val="000000"/>
          <w:sz w:val="22"/>
        </w:rPr>
        <w:t xml:space="preserve">descrito no </w:t>
      </w:r>
      <w:r w:rsidRPr="00271FAA">
        <w:rPr>
          <w:rFonts w:cs="Arial"/>
          <w:color w:val="000000"/>
          <w:sz w:val="22"/>
        </w:rPr>
        <w:t>Anexo I do Edital Fia 2015</w:t>
      </w:r>
      <w:r w:rsidRPr="00880C3B">
        <w:rPr>
          <w:rFonts w:cs="Arial"/>
          <w:b w:val="0"/>
          <w:color w:val="000000"/>
          <w:sz w:val="22"/>
        </w:rPr>
        <w:t>e, no</w:t>
      </w:r>
      <w:r>
        <w:rPr>
          <w:rFonts w:cs="Arial"/>
          <w:b w:val="0"/>
          <w:color w:val="000000"/>
          <w:sz w:val="22"/>
        </w:rPr>
        <w:t xml:space="preserve"> segundo quadro, deverá ser discriminada a equipe de apoio</w:t>
      </w:r>
      <w:r w:rsidRPr="009A53DF">
        <w:rPr>
          <w:rFonts w:cs="Arial"/>
          <w:b w:val="0"/>
          <w:color w:val="000000"/>
          <w:sz w:val="22"/>
        </w:rPr>
        <w:t xml:space="preserve">. </w:t>
      </w:r>
    </w:p>
    <w:p w:rsidR="0094697C" w:rsidRDefault="0094697C" w:rsidP="000C4BB6">
      <w:pPr>
        <w:rPr>
          <w:rFonts w:cs="Arial"/>
          <w:b w:val="0"/>
          <w:color w:val="000000"/>
          <w:sz w:val="22"/>
        </w:rPr>
      </w:pPr>
    </w:p>
    <w:p w:rsidR="0094697C" w:rsidRDefault="0094697C" w:rsidP="00536192">
      <w:pPr>
        <w:spacing w:after="120"/>
        <w:rPr>
          <w:rFonts w:cs="Arial"/>
          <w:b w:val="0"/>
          <w:color w:val="000000"/>
          <w:sz w:val="22"/>
        </w:rPr>
      </w:pPr>
      <w:r>
        <w:rPr>
          <w:rFonts w:cs="Arial"/>
          <w:b w:val="0"/>
          <w:color w:val="000000"/>
          <w:sz w:val="22"/>
        </w:rPr>
        <w:t xml:space="preserve">O Proponente deverá apresentar </w:t>
      </w:r>
      <w:r w:rsidRPr="008912B6">
        <w:rPr>
          <w:rFonts w:cs="Arial"/>
          <w:color w:val="000000"/>
          <w:sz w:val="22"/>
        </w:rPr>
        <w:t>obrigatoriamente</w:t>
      </w:r>
      <w:r>
        <w:rPr>
          <w:rFonts w:cs="Arial"/>
          <w:b w:val="0"/>
          <w:color w:val="000000"/>
          <w:sz w:val="22"/>
        </w:rPr>
        <w:t>:</w:t>
      </w:r>
    </w:p>
    <w:p w:rsidR="0094697C" w:rsidRDefault="0094697C" w:rsidP="00536192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rFonts w:cs="Arial"/>
          <w:b w:val="0"/>
          <w:color w:val="000000"/>
          <w:sz w:val="22"/>
        </w:rPr>
      </w:pPr>
      <w:r>
        <w:rPr>
          <w:rFonts w:cs="Arial"/>
          <w:b w:val="0"/>
          <w:color w:val="000000"/>
          <w:sz w:val="22"/>
        </w:rPr>
        <w:t>currículos resumidosdos profissionais (anexar ao final);</w:t>
      </w:r>
    </w:p>
    <w:p w:rsidR="0094697C" w:rsidRDefault="0094697C" w:rsidP="00536192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rFonts w:cs="Arial"/>
          <w:b w:val="0"/>
          <w:color w:val="000000"/>
          <w:sz w:val="22"/>
        </w:rPr>
      </w:pPr>
      <w:r>
        <w:rPr>
          <w:rFonts w:cs="Arial"/>
          <w:b w:val="0"/>
          <w:color w:val="000000"/>
          <w:sz w:val="22"/>
        </w:rPr>
        <w:t>critérios para a seleção e recrutamento (anexar ao final);</w:t>
      </w:r>
    </w:p>
    <w:p w:rsidR="0094697C" w:rsidRDefault="0094697C" w:rsidP="00536192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rPr>
          <w:rFonts w:cs="Arial"/>
          <w:b w:val="0"/>
          <w:color w:val="000000"/>
          <w:sz w:val="22"/>
        </w:rPr>
      </w:pPr>
      <w:r>
        <w:rPr>
          <w:rFonts w:cs="Arial"/>
          <w:b w:val="0"/>
          <w:color w:val="000000"/>
          <w:sz w:val="22"/>
        </w:rPr>
        <w:t>cargo, função, formação e carga horária dos profissionais;</w:t>
      </w:r>
    </w:p>
    <w:p w:rsidR="0094697C" w:rsidRPr="008912B6" w:rsidRDefault="0094697C" w:rsidP="008912B6">
      <w:pPr>
        <w:pStyle w:val="ListParagraph"/>
        <w:numPr>
          <w:ilvl w:val="0"/>
          <w:numId w:val="7"/>
        </w:numPr>
        <w:rPr>
          <w:rFonts w:cs="Arial"/>
          <w:b w:val="0"/>
          <w:color w:val="000000"/>
          <w:sz w:val="22"/>
        </w:rPr>
      </w:pPr>
      <w:r>
        <w:rPr>
          <w:rFonts w:cs="Arial"/>
          <w:b w:val="0"/>
          <w:color w:val="000000"/>
          <w:sz w:val="22"/>
        </w:rPr>
        <w:t>forma de contratação.</w:t>
      </w:r>
    </w:p>
    <w:p w:rsidR="0094697C" w:rsidRDefault="0094697C" w:rsidP="000C4BB6">
      <w:pPr>
        <w:rPr>
          <w:rFonts w:cs="Arial"/>
          <w:b w:val="0"/>
          <w:color w:val="000000"/>
          <w:sz w:val="22"/>
        </w:rPr>
      </w:pPr>
    </w:p>
    <w:p w:rsidR="0094697C" w:rsidRDefault="0094697C" w:rsidP="000C4BB6">
      <w:pPr>
        <w:rPr>
          <w:rFonts w:cs="Arial"/>
          <w:b w:val="0"/>
          <w:color w:val="000000"/>
          <w:sz w:val="22"/>
        </w:rPr>
      </w:pPr>
      <w:r w:rsidRPr="009A53DF">
        <w:rPr>
          <w:rFonts w:cs="Arial"/>
          <w:b w:val="0"/>
          <w:color w:val="000000"/>
          <w:sz w:val="22"/>
        </w:rPr>
        <w:t>Observe que deve</w:t>
      </w:r>
      <w:r>
        <w:rPr>
          <w:rFonts w:cs="Arial"/>
          <w:b w:val="0"/>
          <w:color w:val="000000"/>
          <w:sz w:val="22"/>
        </w:rPr>
        <w:t>rá</w:t>
      </w:r>
      <w:r w:rsidRPr="009A53DF">
        <w:rPr>
          <w:rFonts w:cs="Arial"/>
          <w:b w:val="0"/>
          <w:color w:val="000000"/>
          <w:sz w:val="22"/>
        </w:rPr>
        <w:t xml:space="preserve">ser colocado apenas os profissionais envolvidos no Projeto, que podem ser diferentes dos listados </w:t>
      </w:r>
      <w:r>
        <w:rPr>
          <w:rFonts w:cs="Arial"/>
          <w:b w:val="0"/>
          <w:color w:val="000000"/>
          <w:sz w:val="22"/>
        </w:rPr>
        <w:t>no item 1.7 deste Roteiro</w:t>
      </w:r>
      <w:r w:rsidRPr="009A53DF">
        <w:rPr>
          <w:rFonts w:cs="Arial"/>
          <w:b w:val="0"/>
          <w:color w:val="000000"/>
          <w:sz w:val="22"/>
        </w:rPr>
        <w:t>.</w:t>
      </w:r>
    </w:p>
    <w:p w:rsidR="0094697C" w:rsidRDefault="0094697C" w:rsidP="000C4BB6">
      <w:pPr>
        <w:rPr>
          <w:rFonts w:cs="Arial"/>
          <w:b w:val="0"/>
          <w:color w:val="000000"/>
          <w:sz w:val="22"/>
        </w:rPr>
      </w:pPr>
    </w:p>
    <w:p w:rsidR="0094697C" w:rsidRPr="00880C3B" w:rsidRDefault="0094697C" w:rsidP="00897F03">
      <w:pPr>
        <w:spacing w:after="120"/>
        <w:jc w:val="center"/>
        <w:rPr>
          <w:rFonts w:cs="Arial"/>
          <w:color w:val="000000"/>
          <w:sz w:val="22"/>
        </w:rPr>
      </w:pPr>
      <w:r w:rsidRPr="00880C3B">
        <w:rPr>
          <w:rFonts w:cs="Arial"/>
          <w:color w:val="000000"/>
          <w:sz w:val="22"/>
        </w:rPr>
        <w:t xml:space="preserve">Quadro 1 </w:t>
      </w:r>
      <w:r>
        <w:rPr>
          <w:rFonts w:cs="Arial"/>
          <w:color w:val="000000"/>
          <w:sz w:val="22"/>
        </w:rPr>
        <w:t>-</w:t>
      </w:r>
      <w:r w:rsidRPr="00880C3B">
        <w:rPr>
          <w:rFonts w:cs="Arial"/>
          <w:color w:val="000000"/>
          <w:sz w:val="22"/>
        </w:rPr>
        <w:t xml:space="preserve"> Equipe Técnica Mínima</w:t>
      </w:r>
    </w:p>
    <w:tbl>
      <w:tblPr>
        <w:tblW w:w="10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2"/>
        <w:gridCol w:w="1545"/>
        <w:gridCol w:w="1546"/>
        <w:gridCol w:w="1412"/>
        <w:gridCol w:w="1414"/>
        <w:gridCol w:w="917"/>
        <w:gridCol w:w="1325"/>
      </w:tblGrid>
      <w:tr w:rsidR="0094697C" w:rsidRPr="009A53DF" w:rsidTr="00897F03">
        <w:trPr>
          <w:trHeight w:val="759"/>
        </w:trPr>
        <w:tc>
          <w:tcPr>
            <w:tcW w:w="2162" w:type="dxa"/>
            <w:shd w:val="clear" w:color="auto" w:fill="FFFF99"/>
            <w:vAlign w:val="center"/>
          </w:tcPr>
          <w:p w:rsidR="0094697C" w:rsidRPr="00897F03" w:rsidRDefault="0094697C" w:rsidP="00880C3B">
            <w:pPr>
              <w:jc w:val="center"/>
              <w:rPr>
                <w:rFonts w:cs="Arial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Nome do Profissional</w:t>
            </w:r>
          </w:p>
        </w:tc>
        <w:tc>
          <w:tcPr>
            <w:tcW w:w="1545" w:type="dxa"/>
            <w:shd w:val="clear" w:color="auto" w:fill="FFFF99"/>
            <w:vAlign w:val="center"/>
          </w:tcPr>
          <w:p w:rsidR="0094697C" w:rsidRPr="00897F03" w:rsidRDefault="0094697C" w:rsidP="00536192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Cargo no Projeto</w:t>
            </w:r>
          </w:p>
        </w:tc>
        <w:tc>
          <w:tcPr>
            <w:tcW w:w="1546" w:type="dxa"/>
            <w:shd w:val="clear" w:color="auto" w:fill="FFFF99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Função no Projeto</w:t>
            </w:r>
          </w:p>
        </w:tc>
        <w:tc>
          <w:tcPr>
            <w:tcW w:w="1412" w:type="dxa"/>
            <w:shd w:val="clear" w:color="auto" w:fill="FFFF99"/>
            <w:vAlign w:val="center"/>
          </w:tcPr>
          <w:p w:rsidR="0094697C" w:rsidRPr="00897F03" w:rsidRDefault="0094697C" w:rsidP="00897F03">
            <w:pPr>
              <w:jc w:val="center"/>
              <w:rPr>
                <w:rFonts w:cs="Arial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Tempo de Experiência na Função</w:t>
            </w:r>
          </w:p>
        </w:tc>
        <w:tc>
          <w:tcPr>
            <w:tcW w:w="1414" w:type="dxa"/>
            <w:shd w:val="clear" w:color="auto" w:fill="FFFF99"/>
            <w:vAlign w:val="center"/>
          </w:tcPr>
          <w:p w:rsidR="0094697C" w:rsidRPr="00897F03" w:rsidRDefault="0094697C" w:rsidP="007D72E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4697C" w:rsidRPr="00897F03" w:rsidRDefault="0094697C" w:rsidP="007D72EB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Formação Profissional</w:t>
            </w:r>
          </w:p>
          <w:p w:rsidR="0094697C" w:rsidRPr="00897F03" w:rsidRDefault="0094697C" w:rsidP="007D72EB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FFF99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Carga Horária</w:t>
            </w:r>
          </w:p>
        </w:tc>
        <w:tc>
          <w:tcPr>
            <w:tcW w:w="1325" w:type="dxa"/>
            <w:shd w:val="clear" w:color="auto" w:fill="FFFF99"/>
          </w:tcPr>
          <w:p w:rsidR="0094697C" w:rsidRPr="00897F03" w:rsidRDefault="0094697C" w:rsidP="00536192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4697C" w:rsidRPr="00897F03" w:rsidRDefault="0094697C" w:rsidP="00536192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Forma de Contratação</w:t>
            </w:r>
          </w:p>
          <w:p w:rsidR="0094697C" w:rsidRPr="00897F03" w:rsidRDefault="0094697C" w:rsidP="009A53D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697C" w:rsidRPr="00493393" w:rsidTr="00897F03">
        <w:trPr>
          <w:trHeight w:val="261"/>
        </w:trPr>
        <w:tc>
          <w:tcPr>
            <w:tcW w:w="2162" w:type="dxa"/>
            <w:vAlign w:val="center"/>
          </w:tcPr>
          <w:p w:rsidR="0094697C" w:rsidRPr="00897F03" w:rsidRDefault="0094697C" w:rsidP="009A53D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4697C" w:rsidRPr="00493393" w:rsidTr="00897F03">
        <w:trPr>
          <w:trHeight w:val="278"/>
        </w:trPr>
        <w:tc>
          <w:tcPr>
            <w:tcW w:w="2162" w:type="dxa"/>
            <w:vAlign w:val="center"/>
          </w:tcPr>
          <w:p w:rsidR="0094697C" w:rsidRPr="00897F03" w:rsidRDefault="0094697C" w:rsidP="009A53D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4697C" w:rsidRPr="00493393" w:rsidTr="00897F03">
        <w:trPr>
          <w:trHeight w:val="261"/>
        </w:trPr>
        <w:tc>
          <w:tcPr>
            <w:tcW w:w="2162" w:type="dxa"/>
            <w:vAlign w:val="center"/>
          </w:tcPr>
          <w:p w:rsidR="0094697C" w:rsidRPr="00897F03" w:rsidRDefault="0094697C" w:rsidP="009A53D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94697C" w:rsidRPr="00897F03" w:rsidRDefault="0094697C" w:rsidP="009A53D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4697C" w:rsidRDefault="0094697C" w:rsidP="00897F03">
      <w:pPr>
        <w:spacing w:after="120"/>
        <w:jc w:val="center"/>
        <w:rPr>
          <w:rFonts w:cs="Arial"/>
          <w:color w:val="000000"/>
          <w:sz w:val="22"/>
        </w:rPr>
      </w:pPr>
    </w:p>
    <w:p w:rsidR="0094697C" w:rsidRDefault="0094697C">
      <w:pPr>
        <w:jc w:val="left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br w:type="page"/>
      </w:r>
    </w:p>
    <w:p w:rsidR="0094697C" w:rsidRDefault="0094697C" w:rsidP="00897F03">
      <w:pPr>
        <w:spacing w:after="120"/>
        <w:jc w:val="center"/>
        <w:rPr>
          <w:rFonts w:cs="Arial"/>
          <w:color w:val="000000"/>
          <w:sz w:val="22"/>
        </w:rPr>
      </w:pPr>
    </w:p>
    <w:p w:rsidR="0094697C" w:rsidRDefault="0094697C" w:rsidP="00897F03">
      <w:pPr>
        <w:spacing w:after="120"/>
        <w:jc w:val="center"/>
        <w:rPr>
          <w:rFonts w:cs="Arial"/>
          <w:color w:val="000000"/>
          <w:sz w:val="24"/>
          <w:szCs w:val="24"/>
        </w:rPr>
      </w:pPr>
      <w:r w:rsidRPr="00880C3B">
        <w:rPr>
          <w:rFonts w:cs="Arial"/>
          <w:color w:val="000000"/>
          <w:sz w:val="22"/>
        </w:rPr>
        <w:t xml:space="preserve">Quadro </w:t>
      </w:r>
      <w:r>
        <w:rPr>
          <w:rFonts w:cs="Arial"/>
          <w:color w:val="000000"/>
          <w:sz w:val="22"/>
        </w:rPr>
        <w:t>2-</w:t>
      </w:r>
      <w:r w:rsidRPr="00880C3B">
        <w:rPr>
          <w:rFonts w:cs="Arial"/>
          <w:color w:val="000000"/>
          <w:sz w:val="22"/>
        </w:rPr>
        <w:t xml:space="preserve"> Equipe </w:t>
      </w:r>
      <w:r>
        <w:rPr>
          <w:rFonts w:cs="Arial"/>
          <w:color w:val="000000"/>
          <w:sz w:val="22"/>
        </w:rPr>
        <w:t>de Apoio ao Projeto</w:t>
      </w:r>
    </w:p>
    <w:tbl>
      <w:tblPr>
        <w:tblW w:w="10339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5"/>
        <w:gridCol w:w="1532"/>
        <w:gridCol w:w="1534"/>
        <w:gridCol w:w="1408"/>
        <w:gridCol w:w="1410"/>
        <w:gridCol w:w="1035"/>
        <w:gridCol w:w="1275"/>
      </w:tblGrid>
      <w:tr w:rsidR="0094697C" w:rsidRPr="009A53DF" w:rsidTr="00897F03">
        <w:trPr>
          <w:trHeight w:val="809"/>
        </w:trPr>
        <w:tc>
          <w:tcPr>
            <w:tcW w:w="2145" w:type="dxa"/>
            <w:shd w:val="clear" w:color="auto" w:fill="FFFF99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Nome do Profissional</w:t>
            </w:r>
          </w:p>
        </w:tc>
        <w:tc>
          <w:tcPr>
            <w:tcW w:w="1532" w:type="dxa"/>
            <w:shd w:val="clear" w:color="auto" w:fill="FFFF99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Cargo no Projeto</w:t>
            </w:r>
          </w:p>
        </w:tc>
        <w:tc>
          <w:tcPr>
            <w:tcW w:w="1534" w:type="dxa"/>
            <w:shd w:val="clear" w:color="auto" w:fill="FFFF99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Função no Projeto</w:t>
            </w:r>
          </w:p>
        </w:tc>
        <w:tc>
          <w:tcPr>
            <w:tcW w:w="1408" w:type="dxa"/>
            <w:shd w:val="clear" w:color="auto" w:fill="FFFF99"/>
            <w:vAlign w:val="center"/>
          </w:tcPr>
          <w:p w:rsidR="0094697C" w:rsidRPr="00897F03" w:rsidRDefault="0094697C" w:rsidP="00897F03">
            <w:pPr>
              <w:jc w:val="center"/>
              <w:rPr>
                <w:rFonts w:cs="Arial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Tempo de Experiência na Função</w:t>
            </w:r>
          </w:p>
        </w:tc>
        <w:tc>
          <w:tcPr>
            <w:tcW w:w="1410" w:type="dxa"/>
            <w:shd w:val="clear" w:color="auto" w:fill="FFFF99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4697C" w:rsidRPr="00897F03" w:rsidRDefault="0094697C" w:rsidP="00FE29AC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Formação Profissional</w:t>
            </w:r>
          </w:p>
          <w:p w:rsidR="0094697C" w:rsidRPr="00897F03" w:rsidRDefault="0094697C" w:rsidP="00FE29AC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99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Carga Horária</w:t>
            </w:r>
          </w:p>
        </w:tc>
        <w:tc>
          <w:tcPr>
            <w:tcW w:w="1275" w:type="dxa"/>
            <w:shd w:val="clear" w:color="auto" w:fill="FFFF99"/>
          </w:tcPr>
          <w:p w:rsidR="0094697C" w:rsidRPr="00897F03" w:rsidRDefault="0094697C" w:rsidP="00FE29AC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4697C" w:rsidRPr="00897F03" w:rsidRDefault="0094697C" w:rsidP="00FE29AC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97F03">
              <w:rPr>
                <w:rFonts w:cs="Arial"/>
                <w:sz w:val="18"/>
                <w:szCs w:val="18"/>
              </w:rPr>
              <w:t>Forma de Contratação</w:t>
            </w:r>
          </w:p>
          <w:p w:rsidR="0094697C" w:rsidRPr="00897F03" w:rsidRDefault="0094697C" w:rsidP="00FE29A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4697C" w:rsidRPr="00493393" w:rsidTr="00897F03">
        <w:trPr>
          <w:trHeight w:val="261"/>
        </w:trPr>
        <w:tc>
          <w:tcPr>
            <w:tcW w:w="2145" w:type="dxa"/>
            <w:vAlign w:val="center"/>
          </w:tcPr>
          <w:p w:rsidR="0094697C" w:rsidRPr="00897F03" w:rsidRDefault="0094697C" w:rsidP="00FE29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4697C" w:rsidRPr="00493393" w:rsidTr="00897F03">
        <w:trPr>
          <w:trHeight w:val="278"/>
        </w:trPr>
        <w:tc>
          <w:tcPr>
            <w:tcW w:w="2145" w:type="dxa"/>
            <w:vAlign w:val="center"/>
          </w:tcPr>
          <w:p w:rsidR="0094697C" w:rsidRPr="00897F03" w:rsidRDefault="0094697C" w:rsidP="00FE29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4697C" w:rsidRPr="00493393" w:rsidTr="00897F03">
        <w:trPr>
          <w:trHeight w:val="261"/>
        </w:trPr>
        <w:tc>
          <w:tcPr>
            <w:tcW w:w="2145" w:type="dxa"/>
            <w:vAlign w:val="center"/>
          </w:tcPr>
          <w:p w:rsidR="0094697C" w:rsidRPr="00897F03" w:rsidRDefault="0094697C" w:rsidP="00FE29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94697C" w:rsidRPr="00897F03" w:rsidRDefault="0094697C" w:rsidP="00FE29A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4697C" w:rsidRDefault="0094697C">
      <w:pPr>
        <w:jc w:val="left"/>
        <w:rPr>
          <w:rFonts w:cs="Arial"/>
          <w:color w:val="000000"/>
          <w:sz w:val="24"/>
          <w:szCs w:val="24"/>
        </w:rPr>
      </w:pPr>
    </w:p>
    <w:p w:rsidR="0094697C" w:rsidRDefault="0094697C" w:rsidP="00C4172C">
      <w:pPr>
        <w:rPr>
          <w:rFonts w:cs="Arial"/>
          <w:color w:val="000000"/>
          <w:sz w:val="24"/>
          <w:szCs w:val="24"/>
        </w:rPr>
      </w:pPr>
    </w:p>
    <w:p w:rsidR="0094697C" w:rsidRPr="000D57D4" w:rsidRDefault="0094697C" w:rsidP="00C4172C">
      <w:pPr>
        <w:rPr>
          <w:rFonts w:cs="Arial"/>
          <w:color w:val="000000"/>
          <w:sz w:val="22"/>
          <w:szCs w:val="24"/>
        </w:rPr>
      </w:pPr>
      <w:r w:rsidRPr="000D57D4">
        <w:rPr>
          <w:rFonts w:cs="Arial"/>
          <w:color w:val="000000"/>
          <w:sz w:val="22"/>
          <w:szCs w:val="24"/>
        </w:rPr>
        <w:t>2.8 - AVALIAÇÃO DO PROJETO</w:t>
      </w:r>
    </w:p>
    <w:p w:rsidR="0094697C" w:rsidRDefault="0094697C" w:rsidP="00C4172C">
      <w:pPr>
        <w:rPr>
          <w:rFonts w:cs="Arial"/>
          <w:b w:val="0"/>
          <w:color w:val="000000"/>
          <w:sz w:val="22"/>
          <w:szCs w:val="22"/>
        </w:rPr>
      </w:pPr>
    </w:p>
    <w:p w:rsidR="0094697C" w:rsidRDefault="0094697C" w:rsidP="00C4172C">
      <w:pPr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Um Projeto deve ser avaliado quanto à sua eficácia, eficiência e efetividade.</w:t>
      </w:r>
    </w:p>
    <w:p w:rsidR="0094697C" w:rsidRDefault="0094697C" w:rsidP="00C4172C">
      <w:pPr>
        <w:rPr>
          <w:rFonts w:cs="Arial"/>
          <w:b w:val="0"/>
          <w:color w:val="000000"/>
          <w:sz w:val="22"/>
          <w:szCs w:val="22"/>
        </w:rPr>
      </w:pPr>
    </w:p>
    <w:p w:rsidR="0094697C" w:rsidRDefault="0094697C" w:rsidP="00075D6D">
      <w:pPr>
        <w:rPr>
          <w:b w:val="0"/>
          <w:sz w:val="22"/>
          <w:szCs w:val="22"/>
          <w:lang w:val="pt-PT"/>
        </w:rPr>
      </w:pPr>
      <w:r w:rsidRPr="00033369">
        <w:rPr>
          <w:rFonts w:cs="Arial"/>
          <w:color w:val="000000"/>
          <w:sz w:val="22"/>
          <w:szCs w:val="22"/>
        </w:rPr>
        <w:t>Eficácia:</w:t>
      </w:r>
      <w:r w:rsidRPr="00075D6D">
        <w:rPr>
          <w:b w:val="0"/>
          <w:sz w:val="22"/>
          <w:szCs w:val="22"/>
          <w:lang w:val="pt-PT"/>
        </w:rPr>
        <w:t xml:space="preserve">mede a relação entre os resultados obtidos e os </w:t>
      </w:r>
      <w:hyperlink r:id="rId9" w:tooltip="Objetivos" w:history="1">
        <w:r w:rsidRPr="00075D6D">
          <w:rPr>
            <w:rStyle w:val="Hyperlink"/>
            <w:b w:val="0"/>
            <w:color w:val="auto"/>
            <w:sz w:val="22"/>
            <w:szCs w:val="22"/>
            <w:u w:val="none"/>
            <w:lang w:val="pt-PT"/>
          </w:rPr>
          <w:t>objetivos</w:t>
        </w:r>
      </w:hyperlink>
      <w:r w:rsidRPr="00075D6D">
        <w:rPr>
          <w:b w:val="0"/>
          <w:sz w:val="22"/>
          <w:szCs w:val="22"/>
          <w:lang w:val="pt-PT"/>
        </w:rPr>
        <w:t xml:space="preserve"> pretendidos, ou seja, ser eficaz é conseguir atingir um dado</w:t>
      </w:r>
      <w:r>
        <w:rPr>
          <w:b w:val="0"/>
          <w:sz w:val="22"/>
          <w:szCs w:val="22"/>
          <w:lang w:val="pt-PT"/>
        </w:rPr>
        <w:t>.</w:t>
      </w:r>
    </w:p>
    <w:p w:rsidR="0094697C" w:rsidRPr="00075D6D" w:rsidRDefault="0094697C" w:rsidP="00075D6D">
      <w:pPr>
        <w:rPr>
          <w:b w:val="0"/>
          <w:sz w:val="22"/>
          <w:szCs w:val="22"/>
          <w:lang w:val="pt-PT"/>
        </w:rPr>
      </w:pPr>
    </w:p>
    <w:p w:rsidR="0094697C" w:rsidRPr="00033369" w:rsidRDefault="0094697C" w:rsidP="00075D6D">
      <w:pPr>
        <w:rPr>
          <w:rFonts w:cs="Arial"/>
          <w:b w:val="0"/>
          <w:snapToGrid w:val="0"/>
          <w:color w:val="000000"/>
          <w:sz w:val="22"/>
          <w:szCs w:val="22"/>
        </w:rPr>
      </w:pPr>
      <w:r w:rsidRPr="00033369">
        <w:rPr>
          <w:bCs/>
          <w:sz w:val="22"/>
          <w:szCs w:val="22"/>
        </w:rPr>
        <w:t>Eficiência:</w:t>
      </w:r>
      <w:r w:rsidRPr="00033369">
        <w:rPr>
          <w:b w:val="0"/>
          <w:sz w:val="22"/>
          <w:szCs w:val="22"/>
          <w:lang w:val="pt-PT"/>
        </w:rPr>
        <w:t>refere-se à relação entre os resultados obtidos e os recursos empregados</w:t>
      </w:r>
      <w:r w:rsidRPr="00033369">
        <w:rPr>
          <w:rFonts w:cs="Arial"/>
          <w:b w:val="0"/>
          <w:snapToGrid w:val="0"/>
          <w:color w:val="000000"/>
          <w:sz w:val="22"/>
          <w:szCs w:val="22"/>
        </w:rPr>
        <w:t>.</w:t>
      </w:r>
    </w:p>
    <w:p w:rsidR="0094697C" w:rsidRPr="00075D6D" w:rsidRDefault="0094697C" w:rsidP="00075D6D">
      <w:pPr>
        <w:rPr>
          <w:rFonts w:cs="Arial"/>
          <w:b w:val="0"/>
          <w:snapToGrid w:val="0"/>
          <w:color w:val="000000"/>
          <w:sz w:val="22"/>
          <w:szCs w:val="22"/>
        </w:rPr>
      </w:pPr>
    </w:p>
    <w:p w:rsidR="0094697C" w:rsidRPr="00075D6D" w:rsidRDefault="0094697C" w:rsidP="00075D6D">
      <w:pPr>
        <w:pStyle w:val="BodyText"/>
        <w:rPr>
          <w:rFonts w:cs="Arial"/>
          <w:b w:val="0"/>
          <w:sz w:val="22"/>
          <w:szCs w:val="22"/>
        </w:rPr>
      </w:pPr>
      <w:r w:rsidRPr="00033369">
        <w:rPr>
          <w:rFonts w:cs="Arial"/>
          <w:snapToGrid w:val="0"/>
          <w:color w:val="000000"/>
          <w:sz w:val="22"/>
          <w:szCs w:val="22"/>
        </w:rPr>
        <w:t>Efetividade</w:t>
      </w:r>
      <w:r>
        <w:rPr>
          <w:rFonts w:cs="Arial"/>
          <w:b w:val="0"/>
          <w:snapToGrid w:val="0"/>
          <w:color w:val="000000"/>
          <w:sz w:val="22"/>
          <w:szCs w:val="22"/>
        </w:rPr>
        <w:t xml:space="preserve">: </w:t>
      </w:r>
      <w:r w:rsidRPr="00075D6D">
        <w:rPr>
          <w:b w:val="0"/>
          <w:sz w:val="22"/>
          <w:szCs w:val="22"/>
          <w:lang w:val="pt-PT"/>
        </w:rPr>
        <w:t xml:space="preserve">é a capacidade de produzir um </w:t>
      </w:r>
      <w:hyperlink r:id="rId10" w:tooltip="Efeito" w:history="1">
        <w:r w:rsidRPr="00075D6D">
          <w:rPr>
            <w:rStyle w:val="Hyperlink"/>
            <w:b w:val="0"/>
            <w:color w:val="auto"/>
            <w:sz w:val="22"/>
            <w:szCs w:val="22"/>
            <w:u w:val="none"/>
            <w:lang w:val="pt-PT"/>
          </w:rPr>
          <w:t>efeito</w:t>
        </w:r>
      </w:hyperlink>
      <w:r>
        <w:rPr>
          <w:b w:val="0"/>
          <w:sz w:val="22"/>
          <w:szCs w:val="22"/>
          <w:lang w:val="pt-PT"/>
        </w:rPr>
        <w:t>.</w:t>
      </w:r>
      <w:r w:rsidRPr="00075D6D">
        <w:rPr>
          <w:rFonts w:cs="Arial"/>
          <w:b w:val="0"/>
          <w:sz w:val="22"/>
          <w:szCs w:val="22"/>
        </w:rPr>
        <w:t xml:space="preserve"> Esta modalidade de avaliação refere-se à permanência ou sustentabilidade no tempo das transformações decorrentes das ações implementadas, ou seja, à sua </w:t>
      </w:r>
      <w:r w:rsidRPr="00075D6D">
        <w:rPr>
          <w:rFonts w:cs="Arial"/>
          <w:b w:val="0"/>
          <w:i/>
          <w:sz w:val="22"/>
          <w:szCs w:val="22"/>
        </w:rPr>
        <w:t>efetividade</w:t>
      </w:r>
      <w:r w:rsidRPr="00075D6D">
        <w:rPr>
          <w:rFonts w:cs="Arial"/>
          <w:b w:val="0"/>
          <w:sz w:val="22"/>
          <w:szCs w:val="22"/>
        </w:rPr>
        <w:t xml:space="preserve">. </w:t>
      </w:r>
    </w:p>
    <w:p w:rsidR="0094697C" w:rsidRDefault="0094697C">
      <w:pPr>
        <w:rPr>
          <w:b w:val="0"/>
          <w:bCs/>
          <w:sz w:val="22"/>
          <w:szCs w:val="22"/>
        </w:rPr>
      </w:pPr>
    </w:p>
    <w:p w:rsidR="0094697C" w:rsidRDefault="0094697C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 partir dos objetivos propostos elenque os indicadores para medir a eficácia, eficiência e efetividade de seu Projeto. Observe que os indicadores deverão ser possíveis de serem medidos e demonstrarem os resultados de seu Projeto. </w:t>
      </w:r>
    </w:p>
    <w:p w:rsidR="0094697C" w:rsidRDefault="0094697C">
      <w:pPr>
        <w:rPr>
          <w:b w:val="0"/>
          <w:bCs/>
          <w:sz w:val="22"/>
          <w:szCs w:val="22"/>
        </w:rPr>
      </w:pPr>
    </w:p>
    <w:p w:rsidR="0094697C" w:rsidRDefault="0094697C" w:rsidP="004627B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Os indicadores por Programa, sugeridos pela FIA/RJ, constam de listagem anexa a este Roteiro. </w:t>
      </w:r>
      <w:r w:rsidRPr="004627B7">
        <w:rPr>
          <w:b w:val="0"/>
          <w:bCs/>
          <w:sz w:val="22"/>
          <w:szCs w:val="22"/>
        </w:rPr>
        <w:t>Para cada indicador reflita sobre o instrumento que será usado para avaliá-lo</w:t>
      </w:r>
      <w:r>
        <w:rPr>
          <w:b w:val="0"/>
          <w:bCs/>
          <w:sz w:val="22"/>
          <w:szCs w:val="22"/>
        </w:rPr>
        <w:t>:</w:t>
      </w:r>
    </w:p>
    <w:p w:rsidR="0094697C" w:rsidRDefault="0094697C" w:rsidP="004627B7">
      <w:pPr>
        <w:rPr>
          <w:bCs/>
          <w:sz w:val="22"/>
          <w:szCs w:val="22"/>
        </w:rPr>
      </w:pPr>
    </w:p>
    <w:p w:rsidR="0094697C" w:rsidRPr="004627B7" w:rsidRDefault="0094697C" w:rsidP="00F87ED0">
      <w:pPr>
        <w:tabs>
          <w:tab w:val="left" w:pos="1134"/>
          <w:tab w:val="left" w:pos="2268"/>
        </w:tabs>
        <w:spacing w:after="120"/>
        <w:rPr>
          <w:b w:val="0"/>
          <w:bCs/>
          <w:sz w:val="22"/>
          <w:szCs w:val="22"/>
        </w:rPr>
      </w:pPr>
      <w:r w:rsidRPr="004627B7">
        <w:rPr>
          <w:b w:val="0"/>
          <w:bCs/>
          <w:sz w:val="22"/>
          <w:szCs w:val="22"/>
        </w:rPr>
        <w:t>Anexo 1</w:t>
      </w:r>
      <w:r>
        <w:rPr>
          <w:b w:val="0"/>
          <w:bCs/>
          <w:sz w:val="22"/>
          <w:szCs w:val="22"/>
        </w:rPr>
        <w:t xml:space="preserve"> -</w:t>
      </w:r>
      <w:r>
        <w:rPr>
          <w:b w:val="0"/>
          <w:bCs/>
          <w:sz w:val="22"/>
          <w:szCs w:val="22"/>
        </w:rPr>
        <w:tab/>
        <w:t xml:space="preserve">Programa Trabalho Protegido na Adolescência- </w:t>
      </w:r>
      <w:r w:rsidRPr="004627B7">
        <w:rPr>
          <w:b w:val="0"/>
          <w:bCs/>
          <w:sz w:val="22"/>
          <w:szCs w:val="22"/>
        </w:rPr>
        <w:t>PTPA;</w:t>
      </w:r>
      <w:r w:rsidRPr="004627B7">
        <w:rPr>
          <w:b w:val="0"/>
          <w:bCs/>
          <w:sz w:val="22"/>
          <w:szCs w:val="22"/>
        </w:rPr>
        <w:tab/>
      </w:r>
    </w:p>
    <w:p w:rsidR="0094697C" w:rsidRPr="004627B7" w:rsidRDefault="0094697C" w:rsidP="00411105">
      <w:pPr>
        <w:tabs>
          <w:tab w:val="left" w:pos="1134"/>
          <w:tab w:val="left" w:pos="2268"/>
        </w:tabs>
        <w:spacing w:after="120"/>
        <w:rPr>
          <w:b w:val="0"/>
          <w:bCs/>
          <w:sz w:val="22"/>
          <w:szCs w:val="22"/>
        </w:rPr>
      </w:pPr>
      <w:r w:rsidRPr="004627B7">
        <w:rPr>
          <w:b w:val="0"/>
          <w:bCs/>
          <w:sz w:val="22"/>
          <w:szCs w:val="22"/>
        </w:rPr>
        <w:t>Anexo 2</w:t>
      </w:r>
      <w:r>
        <w:rPr>
          <w:b w:val="0"/>
          <w:bCs/>
          <w:sz w:val="22"/>
          <w:szCs w:val="22"/>
        </w:rPr>
        <w:t xml:space="preserve"> -</w:t>
      </w:r>
      <w:r>
        <w:rPr>
          <w:b w:val="0"/>
          <w:bCs/>
          <w:sz w:val="22"/>
          <w:szCs w:val="22"/>
        </w:rPr>
        <w:tab/>
        <w:t xml:space="preserve">Programa de Atenção à Criança e ao Adolescente </w:t>
      </w:r>
      <w:r w:rsidRPr="004627B7">
        <w:rPr>
          <w:b w:val="0"/>
          <w:bCs/>
          <w:sz w:val="22"/>
          <w:szCs w:val="22"/>
        </w:rPr>
        <w:t>Vítimas de Violência;</w:t>
      </w:r>
    </w:p>
    <w:p w:rsidR="0094697C" w:rsidRPr="004627B7" w:rsidRDefault="0094697C" w:rsidP="00411105">
      <w:pPr>
        <w:tabs>
          <w:tab w:val="left" w:pos="2268"/>
        </w:tabs>
        <w:spacing w:after="120"/>
        <w:ind w:left="1134" w:hanging="1134"/>
        <w:rPr>
          <w:b w:val="0"/>
          <w:bCs/>
          <w:sz w:val="22"/>
          <w:szCs w:val="22"/>
        </w:rPr>
      </w:pPr>
      <w:r w:rsidRPr="004627B7">
        <w:rPr>
          <w:b w:val="0"/>
          <w:bCs/>
          <w:sz w:val="22"/>
          <w:szCs w:val="22"/>
        </w:rPr>
        <w:t>Anexo 3</w:t>
      </w:r>
      <w:r>
        <w:rPr>
          <w:b w:val="0"/>
          <w:bCs/>
          <w:sz w:val="22"/>
          <w:szCs w:val="22"/>
        </w:rPr>
        <w:t xml:space="preserve">-Programade Atenção à Criança e ao Adolescente em </w:t>
      </w:r>
      <w:r w:rsidRPr="004627B7">
        <w:rPr>
          <w:b w:val="0"/>
          <w:bCs/>
          <w:sz w:val="22"/>
          <w:szCs w:val="22"/>
        </w:rPr>
        <w:t>Situação de Risco/Acolhimento Institucional;</w:t>
      </w:r>
    </w:p>
    <w:p w:rsidR="0094697C" w:rsidRPr="004627B7" w:rsidRDefault="0094697C" w:rsidP="003C1CD2">
      <w:pPr>
        <w:tabs>
          <w:tab w:val="left" w:pos="2268"/>
        </w:tabs>
        <w:spacing w:after="120"/>
        <w:ind w:left="1134" w:hanging="1134"/>
        <w:rPr>
          <w:b w:val="0"/>
          <w:bCs/>
          <w:sz w:val="22"/>
          <w:szCs w:val="22"/>
        </w:rPr>
      </w:pPr>
      <w:r w:rsidRPr="004627B7">
        <w:rPr>
          <w:b w:val="0"/>
          <w:bCs/>
          <w:sz w:val="22"/>
          <w:szCs w:val="22"/>
        </w:rPr>
        <w:t xml:space="preserve">Anexo </w:t>
      </w:r>
      <w:r>
        <w:rPr>
          <w:b w:val="0"/>
          <w:bCs/>
          <w:sz w:val="22"/>
          <w:szCs w:val="22"/>
        </w:rPr>
        <w:t>4 -Programa de Atenção à Criança e ao Adolescente em</w:t>
      </w:r>
      <w:r w:rsidRPr="004627B7">
        <w:rPr>
          <w:b w:val="0"/>
          <w:bCs/>
          <w:sz w:val="22"/>
          <w:szCs w:val="22"/>
        </w:rPr>
        <w:t>Situação de Risco/Convivência</w:t>
      </w:r>
      <w:r>
        <w:rPr>
          <w:b w:val="0"/>
          <w:bCs/>
          <w:sz w:val="22"/>
          <w:szCs w:val="22"/>
        </w:rPr>
        <w:t>-</w:t>
      </w:r>
      <w:r w:rsidRPr="004627B7">
        <w:rPr>
          <w:b w:val="0"/>
          <w:bCs/>
          <w:sz w:val="22"/>
          <w:szCs w:val="22"/>
        </w:rPr>
        <w:t xml:space="preserve">Dia; </w:t>
      </w:r>
    </w:p>
    <w:p w:rsidR="0094697C" w:rsidRPr="004627B7" w:rsidRDefault="0094697C" w:rsidP="00411105">
      <w:pPr>
        <w:tabs>
          <w:tab w:val="left" w:pos="1134"/>
          <w:tab w:val="left" w:pos="2268"/>
        </w:tabs>
        <w:spacing w:after="120"/>
        <w:rPr>
          <w:b w:val="0"/>
          <w:bCs/>
          <w:sz w:val="22"/>
          <w:szCs w:val="22"/>
        </w:rPr>
      </w:pPr>
      <w:r w:rsidRPr="004627B7">
        <w:rPr>
          <w:b w:val="0"/>
          <w:bCs/>
          <w:sz w:val="22"/>
          <w:szCs w:val="22"/>
        </w:rPr>
        <w:t xml:space="preserve">Anexo </w:t>
      </w:r>
      <w:r>
        <w:rPr>
          <w:b w:val="0"/>
          <w:bCs/>
          <w:sz w:val="22"/>
          <w:szCs w:val="22"/>
        </w:rPr>
        <w:t>5 -</w:t>
      </w:r>
      <w:r>
        <w:rPr>
          <w:b w:val="0"/>
          <w:bCs/>
          <w:sz w:val="22"/>
          <w:szCs w:val="22"/>
        </w:rPr>
        <w:tab/>
        <w:t xml:space="preserve">Programa de Atenção à Criança e ao Adolescente com </w:t>
      </w:r>
      <w:r w:rsidRPr="004627B7">
        <w:rPr>
          <w:b w:val="0"/>
          <w:bCs/>
          <w:sz w:val="22"/>
          <w:szCs w:val="22"/>
        </w:rPr>
        <w:t>Defici</w:t>
      </w:r>
      <w:r>
        <w:rPr>
          <w:b w:val="0"/>
          <w:bCs/>
          <w:sz w:val="22"/>
          <w:szCs w:val="22"/>
        </w:rPr>
        <w:t>ência.</w:t>
      </w:r>
      <w:r w:rsidRPr="004627B7">
        <w:rPr>
          <w:b w:val="0"/>
          <w:bCs/>
          <w:sz w:val="22"/>
          <w:szCs w:val="22"/>
        </w:rPr>
        <w:tab/>
      </w:r>
    </w:p>
    <w:p w:rsidR="0094697C" w:rsidRDefault="0094697C" w:rsidP="004627B7">
      <w:p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</w:p>
    <w:p w:rsidR="0094697C" w:rsidRDefault="0094697C" w:rsidP="00BC1E55">
      <w:pPr>
        <w:rPr>
          <w:rFonts w:cs="Arial"/>
          <w:caps/>
          <w:color w:val="000000"/>
          <w:sz w:val="24"/>
          <w:szCs w:val="24"/>
        </w:rPr>
      </w:pPr>
    </w:p>
    <w:p w:rsidR="0094697C" w:rsidRPr="000D57D4" w:rsidRDefault="0094697C" w:rsidP="00BC1E55">
      <w:pPr>
        <w:rPr>
          <w:rFonts w:cs="Arial"/>
          <w:b w:val="0"/>
          <w:caps/>
          <w:color w:val="000000"/>
          <w:sz w:val="22"/>
          <w:szCs w:val="24"/>
        </w:rPr>
      </w:pPr>
      <w:r w:rsidRPr="000D57D4">
        <w:rPr>
          <w:rFonts w:cs="Arial"/>
          <w:caps/>
          <w:color w:val="000000"/>
          <w:sz w:val="22"/>
          <w:szCs w:val="24"/>
        </w:rPr>
        <w:t>2.9 - ESPECIFIcação das parcerias E OUTRAS FONTES DE FINANCIAMENTO</w:t>
      </w:r>
    </w:p>
    <w:p w:rsidR="0094697C" w:rsidRDefault="0094697C" w:rsidP="00076F06">
      <w:pPr>
        <w:rPr>
          <w:rFonts w:cs="Arial"/>
          <w:b w:val="0"/>
          <w:color w:val="000000"/>
          <w:sz w:val="22"/>
          <w:szCs w:val="22"/>
        </w:rPr>
      </w:pPr>
    </w:p>
    <w:p w:rsidR="0094697C" w:rsidRDefault="0094697C" w:rsidP="00076F06">
      <w:pPr>
        <w:rPr>
          <w:rFonts w:cs="Arial"/>
          <w:b w:val="0"/>
          <w:color w:val="000000"/>
          <w:sz w:val="22"/>
          <w:szCs w:val="22"/>
        </w:rPr>
      </w:pPr>
      <w:r w:rsidRPr="00BC1E55">
        <w:rPr>
          <w:rFonts w:cs="Arial"/>
          <w:b w:val="0"/>
          <w:color w:val="000000"/>
          <w:sz w:val="22"/>
          <w:szCs w:val="22"/>
        </w:rPr>
        <w:t xml:space="preserve">Informe se o </w:t>
      </w:r>
      <w:r>
        <w:rPr>
          <w:rFonts w:cs="Arial"/>
          <w:b w:val="0"/>
          <w:color w:val="000000"/>
          <w:sz w:val="22"/>
          <w:szCs w:val="22"/>
        </w:rPr>
        <w:t>P</w:t>
      </w:r>
      <w:r w:rsidRPr="00BC1E55">
        <w:rPr>
          <w:rFonts w:cs="Arial"/>
          <w:b w:val="0"/>
          <w:color w:val="000000"/>
          <w:sz w:val="22"/>
          <w:szCs w:val="22"/>
        </w:rPr>
        <w:t>rojeto prevê a participação de outras instituições</w:t>
      </w:r>
      <w:r>
        <w:rPr>
          <w:rFonts w:cs="Arial"/>
          <w:b w:val="0"/>
          <w:color w:val="000000"/>
          <w:sz w:val="22"/>
          <w:szCs w:val="22"/>
        </w:rPr>
        <w:t xml:space="preserve"> e de outras fontes de financiamento</w:t>
      </w:r>
      <w:r w:rsidRPr="00BC1E55">
        <w:rPr>
          <w:rFonts w:cs="Arial"/>
          <w:b w:val="0"/>
          <w:color w:val="000000"/>
          <w:sz w:val="22"/>
          <w:szCs w:val="22"/>
        </w:rPr>
        <w:t>.</w:t>
      </w:r>
    </w:p>
    <w:p w:rsidR="0094697C" w:rsidRDefault="0094697C" w:rsidP="00076F06">
      <w:pPr>
        <w:rPr>
          <w:rFonts w:cs="Arial"/>
          <w:b w:val="0"/>
          <w:color w:val="000000"/>
          <w:sz w:val="22"/>
          <w:szCs w:val="22"/>
        </w:rPr>
      </w:pPr>
    </w:p>
    <w:p w:rsidR="0094697C" w:rsidRDefault="0094697C" w:rsidP="00076F06">
      <w:pPr>
        <w:rPr>
          <w:rFonts w:cs="Arial"/>
          <w:b w:val="0"/>
          <w:color w:val="000000"/>
          <w:sz w:val="22"/>
          <w:szCs w:val="22"/>
        </w:rPr>
      </w:pPr>
      <w:r w:rsidRPr="001346CA">
        <w:rPr>
          <w:rFonts w:cs="Arial"/>
          <w:color w:val="000000"/>
          <w:sz w:val="22"/>
          <w:szCs w:val="22"/>
        </w:rPr>
        <w:t>Atenção:</w:t>
      </w:r>
      <w:r>
        <w:rPr>
          <w:rFonts w:cs="Arial"/>
          <w:b w:val="0"/>
          <w:color w:val="000000"/>
          <w:sz w:val="22"/>
          <w:szCs w:val="22"/>
        </w:rPr>
        <w:t xml:space="preserve"> descreva as parcerias exclusivas deste Projeto e não as do Proponente, que já foram informadas no item 1.8 deste Roteiro. </w:t>
      </w:r>
    </w:p>
    <w:p w:rsidR="0094697C" w:rsidRDefault="0094697C" w:rsidP="00076F06">
      <w:pPr>
        <w:rPr>
          <w:rFonts w:cs="Arial"/>
          <w:b w:val="0"/>
          <w:color w:val="000000"/>
          <w:sz w:val="22"/>
          <w:szCs w:val="22"/>
        </w:rPr>
      </w:pPr>
    </w:p>
    <w:p w:rsidR="0094697C" w:rsidRDefault="0094697C" w:rsidP="00076F06">
      <w:pPr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 xml:space="preserve">Serão aceitos Projetos sem parcerias além da FIA, entretanto Projetos que contem </w:t>
      </w:r>
      <w:r w:rsidRPr="001346CA">
        <w:rPr>
          <w:rFonts w:cs="Arial"/>
          <w:color w:val="000000"/>
          <w:sz w:val="22"/>
          <w:szCs w:val="22"/>
        </w:rPr>
        <w:t>com recursos financeiros</w:t>
      </w:r>
      <w:r>
        <w:rPr>
          <w:rFonts w:cs="Arial"/>
          <w:b w:val="0"/>
          <w:color w:val="000000"/>
          <w:sz w:val="22"/>
          <w:szCs w:val="22"/>
        </w:rPr>
        <w:t xml:space="preserve"> de outros parceiros ou </w:t>
      </w:r>
      <w:r w:rsidRPr="0088418B">
        <w:rPr>
          <w:rFonts w:cs="Arial"/>
          <w:color w:val="000000"/>
          <w:sz w:val="22"/>
          <w:szCs w:val="22"/>
        </w:rPr>
        <w:t>com contrapartida em dinheir</w:t>
      </w:r>
      <w:r>
        <w:rPr>
          <w:rFonts w:cs="Arial"/>
          <w:color w:val="000000"/>
          <w:sz w:val="22"/>
          <w:szCs w:val="22"/>
        </w:rPr>
        <w:t>o do Pr</w:t>
      </w:r>
      <w:r w:rsidRPr="0088418B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ponente</w:t>
      </w:r>
      <w:r>
        <w:rPr>
          <w:rFonts w:cs="Arial"/>
          <w:b w:val="0"/>
          <w:color w:val="000000"/>
          <w:sz w:val="22"/>
          <w:szCs w:val="22"/>
        </w:rPr>
        <w:t xml:space="preserve"> serão pontuados positivamente, conforme Anexo VI do Edital FIA 2015.</w:t>
      </w:r>
    </w:p>
    <w:p w:rsidR="0094697C" w:rsidRPr="0065112D" w:rsidRDefault="0094697C" w:rsidP="00076F06">
      <w:pPr>
        <w:rPr>
          <w:b w:val="0"/>
          <w:bCs/>
          <w:i/>
          <w:iCs/>
        </w:rPr>
      </w:pPr>
    </w:p>
    <w:p w:rsidR="0094697C" w:rsidRPr="0065112D" w:rsidRDefault="0094697C" w:rsidP="00BC1E55">
      <w:pPr>
        <w:ind w:left="567" w:hanging="567"/>
        <w:sectPr w:rsidR="0094697C" w:rsidRPr="0065112D" w:rsidSect="0049086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151" w:right="851" w:bottom="1560" w:left="1469" w:header="720" w:footer="119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73"/>
        </w:sectPr>
      </w:pPr>
    </w:p>
    <w:p w:rsidR="0094697C" w:rsidRPr="008B5528" w:rsidRDefault="0094697C">
      <w:pPr>
        <w:pStyle w:val="Header"/>
        <w:tabs>
          <w:tab w:val="clear" w:pos="4320"/>
          <w:tab w:val="clear" w:pos="8640"/>
        </w:tabs>
        <w:rPr>
          <w:b w:val="0"/>
          <w:bCs/>
          <w:sz w:val="24"/>
        </w:rPr>
      </w:pPr>
    </w:p>
    <w:p w:rsidR="0094697C" w:rsidRDefault="0094697C" w:rsidP="008B5528">
      <w:pPr>
        <w:tabs>
          <w:tab w:val="left" w:pos="5060"/>
        </w:tabs>
        <w:ind w:firstLine="709"/>
        <w:rPr>
          <w:rFonts w:cs="Arial"/>
          <w:color w:val="000000"/>
          <w:sz w:val="24"/>
          <w:szCs w:val="24"/>
        </w:rPr>
      </w:pPr>
      <w:r w:rsidRPr="000D57D4">
        <w:rPr>
          <w:rFonts w:cs="Arial"/>
          <w:color w:val="000000"/>
          <w:sz w:val="22"/>
          <w:szCs w:val="24"/>
        </w:rPr>
        <w:t>2.10 -CRONOGRAMA DE EXECUÇÃO DAS AÇÕES DO PROJETO</w:t>
      </w:r>
      <w:r w:rsidRPr="00BC1E55">
        <w:rPr>
          <w:rFonts w:cs="Arial"/>
          <w:color w:val="000000"/>
          <w:sz w:val="24"/>
          <w:szCs w:val="24"/>
        </w:rPr>
        <w:tab/>
      </w:r>
    </w:p>
    <w:p w:rsidR="0094697C" w:rsidRDefault="0094697C" w:rsidP="008B5528">
      <w:pPr>
        <w:tabs>
          <w:tab w:val="left" w:pos="5060"/>
        </w:tabs>
        <w:ind w:firstLine="709"/>
        <w:rPr>
          <w:rFonts w:cs="Arial"/>
          <w:b w:val="0"/>
          <w:color w:val="000000"/>
          <w:sz w:val="24"/>
          <w:szCs w:val="24"/>
        </w:rPr>
      </w:pPr>
    </w:p>
    <w:p w:rsidR="0094697C" w:rsidRDefault="0094697C" w:rsidP="00FF13D3">
      <w:pPr>
        <w:pStyle w:val="Header"/>
        <w:tabs>
          <w:tab w:val="clear" w:pos="4320"/>
          <w:tab w:val="clear" w:pos="8640"/>
        </w:tabs>
        <w:rPr>
          <w:b w:val="0"/>
          <w:bCs/>
          <w:sz w:val="22"/>
        </w:rPr>
      </w:pPr>
      <w:r w:rsidRPr="00FF13D3">
        <w:rPr>
          <w:b w:val="0"/>
          <w:bCs/>
          <w:sz w:val="22"/>
        </w:rPr>
        <w:t xml:space="preserve">Preencha o quadro do </w:t>
      </w:r>
      <w:r>
        <w:rPr>
          <w:b w:val="0"/>
          <w:bCs/>
          <w:sz w:val="22"/>
        </w:rPr>
        <w:t>Cr</w:t>
      </w:r>
      <w:r w:rsidRPr="00FF13D3">
        <w:rPr>
          <w:b w:val="0"/>
          <w:bCs/>
          <w:sz w:val="22"/>
        </w:rPr>
        <w:t xml:space="preserve">onograma </w:t>
      </w:r>
      <w:r>
        <w:rPr>
          <w:b w:val="0"/>
          <w:bCs/>
          <w:sz w:val="22"/>
        </w:rPr>
        <w:t xml:space="preserve">de Execução </w:t>
      </w:r>
      <w:r w:rsidRPr="00FF13D3">
        <w:rPr>
          <w:b w:val="0"/>
          <w:bCs/>
          <w:sz w:val="22"/>
        </w:rPr>
        <w:t xml:space="preserve">das </w:t>
      </w:r>
      <w:r>
        <w:rPr>
          <w:b w:val="0"/>
          <w:bCs/>
          <w:sz w:val="22"/>
        </w:rPr>
        <w:t>A</w:t>
      </w:r>
      <w:r w:rsidRPr="00FF13D3">
        <w:rPr>
          <w:b w:val="0"/>
          <w:bCs/>
          <w:sz w:val="22"/>
        </w:rPr>
        <w:t>ções de forma coerente com as necessidades que estarão refletidas em seu orçamento. Observe que, muitas vezes, o primeiro mês será para organizar e preparar suas atividades.</w:t>
      </w:r>
    </w:p>
    <w:p w:rsidR="0094697C" w:rsidRDefault="0094697C" w:rsidP="00FF13D3">
      <w:pPr>
        <w:pStyle w:val="Header"/>
        <w:tabs>
          <w:tab w:val="clear" w:pos="4320"/>
          <w:tab w:val="clear" w:pos="8640"/>
        </w:tabs>
        <w:rPr>
          <w:b w:val="0"/>
          <w:bCs/>
          <w:sz w:val="22"/>
        </w:rPr>
      </w:pPr>
    </w:p>
    <w:p w:rsidR="0094697C" w:rsidRDefault="0094697C" w:rsidP="00FF13D3">
      <w:pPr>
        <w:pStyle w:val="Header"/>
        <w:tabs>
          <w:tab w:val="clear" w:pos="4320"/>
          <w:tab w:val="clear" w:pos="8640"/>
        </w:tabs>
        <w:rPr>
          <w:b w:val="0"/>
          <w:bCs/>
          <w:sz w:val="22"/>
        </w:rPr>
      </w:pPr>
      <w:r>
        <w:rPr>
          <w:b w:val="0"/>
          <w:bCs/>
          <w:sz w:val="22"/>
        </w:rPr>
        <w:t xml:space="preserve">O Cronograma de Execução deve levar em conta as metas a serem atingidas e as etapas de execução, dentro dos prazos programados. </w:t>
      </w:r>
    </w:p>
    <w:p w:rsidR="0094697C" w:rsidRDefault="0094697C" w:rsidP="00FF13D3">
      <w:pPr>
        <w:pStyle w:val="Header"/>
        <w:tabs>
          <w:tab w:val="clear" w:pos="4320"/>
          <w:tab w:val="clear" w:pos="8640"/>
        </w:tabs>
        <w:rPr>
          <w:b w:val="0"/>
          <w:bCs/>
          <w:sz w:val="22"/>
        </w:rPr>
      </w:pPr>
    </w:p>
    <w:p w:rsidR="0094697C" w:rsidRPr="00FF13D3" w:rsidRDefault="0094697C" w:rsidP="00FF13D3">
      <w:pPr>
        <w:pStyle w:val="Header"/>
        <w:tabs>
          <w:tab w:val="clear" w:pos="4320"/>
          <w:tab w:val="clear" w:pos="8640"/>
        </w:tabs>
        <w:rPr>
          <w:b w:val="0"/>
          <w:bCs/>
          <w:sz w:val="22"/>
        </w:rPr>
      </w:pPr>
      <w:r>
        <w:rPr>
          <w:b w:val="0"/>
          <w:bCs/>
          <w:sz w:val="22"/>
        </w:rPr>
        <w:t>A seguir um exemplo de Cronograma de Execução das Ações:</w:t>
      </w:r>
    </w:p>
    <w:p w:rsidR="0094697C" w:rsidRDefault="0094697C" w:rsidP="008B5528">
      <w:pPr>
        <w:tabs>
          <w:tab w:val="left" w:pos="5060"/>
        </w:tabs>
        <w:ind w:firstLine="709"/>
        <w:rPr>
          <w:rFonts w:cs="Arial"/>
          <w:b w:val="0"/>
          <w:color w:val="000000"/>
          <w:sz w:val="24"/>
          <w:szCs w:val="24"/>
        </w:rPr>
      </w:pPr>
    </w:p>
    <w:p w:rsidR="0094697C" w:rsidRPr="001D0115" w:rsidRDefault="0094697C" w:rsidP="001D0115">
      <w:pPr>
        <w:tabs>
          <w:tab w:val="left" w:pos="5060"/>
        </w:tabs>
        <w:spacing w:after="80"/>
        <w:ind w:firstLine="709"/>
        <w:jc w:val="center"/>
        <w:rPr>
          <w:rFonts w:cs="Arial"/>
          <w:color w:val="000000"/>
          <w:sz w:val="22"/>
          <w:szCs w:val="24"/>
        </w:rPr>
      </w:pPr>
      <w:r w:rsidRPr="001D0115">
        <w:rPr>
          <w:rFonts w:cs="Arial"/>
          <w:color w:val="000000"/>
          <w:sz w:val="22"/>
          <w:szCs w:val="24"/>
        </w:rPr>
        <w:t>Projeto ABC - Cronograma de Execução das Ações</w:t>
      </w:r>
      <w:r>
        <w:rPr>
          <w:rFonts w:cs="Arial"/>
          <w:color w:val="000000"/>
          <w:sz w:val="22"/>
          <w:szCs w:val="24"/>
        </w:rPr>
        <w:t xml:space="preserve"> - Exemplo</w:t>
      </w:r>
    </w:p>
    <w:tbl>
      <w:tblPr>
        <w:tblW w:w="14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387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768"/>
        <w:gridCol w:w="768"/>
        <w:gridCol w:w="768"/>
      </w:tblGrid>
      <w:tr w:rsidR="0094697C" w:rsidRPr="00493393" w:rsidTr="001D0115">
        <w:trPr>
          <w:trHeight w:val="567"/>
          <w:jc w:val="center"/>
        </w:trPr>
        <w:tc>
          <w:tcPr>
            <w:tcW w:w="2020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  <w:r w:rsidRPr="00493393">
              <w:rPr>
                <w:rFonts w:cs="Arial"/>
                <w:color w:val="000000"/>
              </w:rPr>
              <w:t>Objetivos Específicos</w:t>
            </w:r>
          </w:p>
        </w:tc>
        <w:tc>
          <w:tcPr>
            <w:tcW w:w="3879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  <w:r w:rsidRPr="00493393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>ções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 1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 2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 3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 4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5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 6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Mês  </w:t>
            </w:r>
            <w:r w:rsidRPr="00493393">
              <w:rPr>
                <w:rFonts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 8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 9</w:t>
            </w:r>
          </w:p>
        </w:tc>
        <w:tc>
          <w:tcPr>
            <w:tcW w:w="768" w:type="dxa"/>
            <w:shd w:val="clear" w:color="auto" w:fill="FFFF99"/>
            <w:vAlign w:val="center"/>
          </w:tcPr>
          <w:p w:rsidR="0094697C" w:rsidRPr="00493393" w:rsidRDefault="0094697C" w:rsidP="001D0115">
            <w:pPr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10</w:t>
            </w:r>
          </w:p>
        </w:tc>
        <w:tc>
          <w:tcPr>
            <w:tcW w:w="768" w:type="dxa"/>
            <w:shd w:val="clear" w:color="auto" w:fill="FFFF99"/>
          </w:tcPr>
          <w:p w:rsidR="0094697C" w:rsidRDefault="0094697C" w:rsidP="001D011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94697C" w:rsidRPr="00493393" w:rsidRDefault="0094697C" w:rsidP="002F1DD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1</w:t>
            </w: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FFFF99"/>
          </w:tcPr>
          <w:p w:rsidR="0094697C" w:rsidRDefault="0094697C" w:rsidP="001D011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94697C" w:rsidRPr="00493393" w:rsidRDefault="0094697C" w:rsidP="002F1DD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93393">
              <w:rPr>
                <w:rFonts w:cs="Arial"/>
                <w:color w:val="000000"/>
                <w:sz w:val="16"/>
                <w:szCs w:val="16"/>
              </w:rPr>
              <w:t>Mês  1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94697C" w:rsidRPr="00493393" w:rsidTr="001D0115">
        <w:trPr>
          <w:trHeight w:val="946"/>
          <w:jc w:val="center"/>
        </w:trPr>
        <w:tc>
          <w:tcPr>
            <w:tcW w:w="2020" w:type="dxa"/>
            <w:vMerge w:val="restart"/>
            <w:vAlign w:val="center"/>
          </w:tcPr>
          <w:p w:rsidR="0094697C" w:rsidRPr="001D0115" w:rsidRDefault="0094697C" w:rsidP="001D0115">
            <w:pPr>
              <w:jc w:val="left"/>
              <w:rPr>
                <w:b w:val="0"/>
                <w:color w:val="000000"/>
              </w:rPr>
            </w:pPr>
          </w:p>
          <w:p w:rsidR="0094697C" w:rsidRPr="001D0115" w:rsidRDefault="0094697C" w:rsidP="0063356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b w:val="0"/>
                <w:color w:val="000000"/>
              </w:rPr>
              <w:t>1. Desenvolver capacitação voltada para a formação educacional de 60 adolescentes. A ênfase do projeto</w:t>
            </w:r>
            <w:r>
              <w:rPr>
                <w:b w:val="0"/>
                <w:color w:val="000000"/>
              </w:rPr>
              <w:t xml:space="preserve"> p</w:t>
            </w:r>
            <w:r w:rsidRPr="001D0115">
              <w:rPr>
                <w:b w:val="0"/>
                <w:color w:val="000000"/>
              </w:rPr>
              <w:t>edagógico será a interaçãocom o mundo do trabalho</w:t>
            </w:r>
          </w:p>
        </w:tc>
        <w:tc>
          <w:tcPr>
            <w:tcW w:w="3879" w:type="dxa"/>
            <w:vAlign w:val="center"/>
          </w:tcPr>
          <w:p w:rsidR="0094697C" w:rsidRPr="001D0115" w:rsidRDefault="0094697C" w:rsidP="00633568">
            <w:pPr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1.1</w:t>
            </w:r>
            <w:r>
              <w:rPr>
                <w:rFonts w:cs="Arial"/>
                <w:b w:val="0"/>
                <w:color w:val="000000"/>
              </w:rPr>
              <w:t>-forma</w:t>
            </w:r>
            <w:r w:rsidRPr="001D0115">
              <w:rPr>
                <w:rFonts w:cs="Arial"/>
                <w:b w:val="0"/>
                <w:color w:val="000000"/>
              </w:rPr>
              <w:t>ção d</w:t>
            </w:r>
            <w:r>
              <w:rPr>
                <w:rFonts w:cs="Arial"/>
                <w:b w:val="0"/>
                <w:color w:val="000000"/>
              </w:rPr>
              <w:t>a</w:t>
            </w:r>
            <w:r w:rsidRPr="001D0115">
              <w:rPr>
                <w:rFonts w:cs="Arial"/>
                <w:b w:val="0"/>
                <w:color w:val="000000"/>
              </w:rPr>
              <w:t>equipe técnico-administrativa</w:t>
            </w: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</w:tr>
      <w:tr w:rsidR="0094697C" w:rsidRPr="00493393" w:rsidTr="001D0115">
        <w:trPr>
          <w:trHeight w:val="518"/>
          <w:jc w:val="center"/>
        </w:trPr>
        <w:tc>
          <w:tcPr>
            <w:tcW w:w="2020" w:type="dxa"/>
            <w:vMerge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1.2</w:t>
            </w:r>
            <w:r>
              <w:rPr>
                <w:rFonts w:cs="Arial"/>
                <w:b w:val="0"/>
                <w:color w:val="000000"/>
              </w:rPr>
              <w:t>- forma</w:t>
            </w:r>
            <w:r w:rsidRPr="001D0115">
              <w:rPr>
                <w:rFonts w:cs="Arial"/>
                <w:b w:val="0"/>
                <w:color w:val="000000"/>
              </w:rPr>
              <w:t>ção de equipepedagógica</w:t>
            </w: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</w:tr>
      <w:tr w:rsidR="0094697C" w:rsidRPr="00493393" w:rsidTr="001D0115">
        <w:trPr>
          <w:trHeight w:val="462"/>
          <w:jc w:val="center"/>
        </w:trPr>
        <w:tc>
          <w:tcPr>
            <w:tcW w:w="2020" w:type="dxa"/>
            <w:vMerge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1.3</w:t>
            </w:r>
            <w:r>
              <w:rPr>
                <w:rFonts w:cs="Arial"/>
                <w:b w:val="0"/>
                <w:color w:val="000000"/>
              </w:rPr>
              <w:t>- r</w:t>
            </w:r>
            <w:r w:rsidRPr="001D0115">
              <w:rPr>
                <w:rFonts w:cs="Arial"/>
                <w:b w:val="0"/>
                <w:color w:val="000000"/>
              </w:rPr>
              <w:t>evisão da proposta pedagógica</w:t>
            </w: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6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</w:tr>
      <w:tr w:rsidR="0094697C" w:rsidRPr="00493393" w:rsidTr="008B700C">
        <w:trPr>
          <w:jc w:val="center"/>
        </w:trPr>
        <w:tc>
          <w:tcPr>
            <w:tcW w:w="2020" w:type="dxa"/>
            <w:vMerge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4697C" w:rsidRPr="001D0115" w:rsidRDefault="0094697C" w:rsidP="00CC2DB9">
            <w:pPr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1.4</w:t>
            </w:r>
            <w:r>
              <w:rPr>
                <w:rFonts w:cs="Arial"/>
                <w:b w:val="0"/>
                <w:color w:val="000000"/>
              </w:rPr>
              <w:t>-seleção dos alunos</w:t>
            </w:r>
          </w:p>
        </w:tc>
        <w:tc>
          <w:tcPr>
            <w:tcW w:w="70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</w:tr>
      <w:tr w:rsidR="0094697C" w:rsidRPr="00493393" w:rsidTr="00CC2DB9">
        <w:trPr>
          <w:trHeight w:val="417"/>
          <w:jc w:val="center"/>
        </w:trPr>
        <w:tc>
          <w:tcPr>
            <w:tcW w:w="2020" w:type="dxa"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</w:p>
        </w:tc>
        <w:tc>
          <w:tcPr>
            <w:tcW w:w="3879" w:type="dxa"/>
            <w:vAlign w:val="center"/>
          </w:tcPr>
          <w:p w:rsidR="0094697C" w:rsidRPr="001D0115" w:rsidRDefault="0094697C" w:rsidP="00CC2DB9">
            <w:pPr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1.</w:t>
            </w:r>
            <w:r>
              <w:rPr>
                <w:rFonts w:cs="Arial"/>
                <w:b w:val="0"/>
                <w:color w:val="000000"/>
              </w:rPr>
              <w:t>5-execuç</w:t>
            </w:r>
            <w:r w:rsidRPr="001D0115">
              <w:rPr>
                <w:rFonts w:cs="Arial"/>
                <w:b w:val="0"/>
                <w:color w:val="000000"/>
              </w:rPr>
              <w:t xml:space="preserve">ão da </w:t>
            </w:r>
            <w:r>
              <w:rPr>
                <w:rFonts w:cs="Arial"/>
                <w:b w:val="0"/>
                <w:color w:val="000000"/>
              </w:rPr>
              <w:t>capacitação p</w:t>
            </w:r>
            <w:r w:rsidRPr="001D0115">
              <w:rPr>
                <w:rFonts w:cs="Arial"/>
                <w:b w:val="0"/>
                <w:color w:val="000000"/>
              </w:rPr>
              <w:t>roposta</w:t>
            </w:r>
          </w:p>
        </w:tc>
        <w:tc>
          <w:tcPr>
            <w:tcW w:w="70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6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6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  <w:tc>
          <w:tcPr>
            <w:tcW w:w="768" w:type="dxa"/>
            <w:vAlign w:val="center"/>
          </w:tcPr>
          <w:p w:rsidR="0094697C" w:rsidRPr="001D0115" w:rsidRDefault="0094697C" w:rsidP="008B700C">
            <w:pPr>
              <w:jc w:val="center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x</w:t>
            </w:r>
          </w:p>
        </w:tc>
      </w:tr>
      <w:tr w:rsidR="0094697C" w:rsidRPr="00493393" w:rsidTr="001D0115">
        <w:trPr>
          <w:trHeight w:val="579"/>
          <w:jc w:val="center"/>
        </w:trPr>
        <w:tc>
          <w:tcPr>
            <w:tcW w:w="2020" w:type="dxa"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 xml:space="preserve">2. </w:t>
            </w:r>
          </w:p>
        </w:tc>
        <w:tc>
          <w:tcPr>
            <w:tcW w:w="3879" w:type="dxa"/>
            <w:vAlign w:val="center"/>
          </w:tcPr>
          <w:p w:rsidR="0094697C" w:rsidRPr="001D0115" w:rsidRDefault="0094697C" w:rsidP="001D0115">
            <w:pPr>
              <w:jc w:val="left"/>
              <w:rPr>
                <w:rFonts w:cs="Arial"/>
                <w:b w:val="0"/>
                <w:color w:val="000000"/>
              </w:rPr>
            </w:pPr>
            <w:r w:rsidRPr="001D0115">
              <w:rPr>
                <w:rFonts w:cs="Arial"/>
                <w:b w:val="0"/>
                <w:color w:val="000000"/>
              </w:rPr>
              <w:t>2.1.</w:t>
            </w: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  <w:vAlign w:val="center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  <w:tc>
          <w:tcPr>
            <w:tcW w:w="768" w:type="dxa"/>
          </w:tcPr>
          <w:p w:rsidR="0094697C" w:rsidRPr="001D0115" w:rsidRDefault="0094697C" w:rsidP="001D0115">
            <w:pPr>
              <w:jc w:val="center"/>
              <w:rPr>
                <w:rFonts w:cs="Arial"/>
                <w:b w:val="0"/>
                <w:color w:val="000000"/>
              </w:rPr>
            </w:pPr>
          </w:p>
        </w:tc>
      </w:tr>
    </w:tbl>
    <w:p w:rsidR="0094697C" w:rsidRPr="0065112D" w:rsidRDefault="0094697C">
      <w:pPr>
        <w:jc w:val="left"/>
        <w:rPr>
          <w:b w:val="0"/>
        </w:rPr>
        <w:sectPr w:rsidR="0094697C" w:rsidRPr="0065112D" w:rsidSect="00490868">
          <w:headerReference w:type="default" r:id="rId16"/>
          <w:footerReference w:type="even" r:id="rId17"/>
          <w:footerReference w:type="default" r:id="rId18"/>
          <w:footerReference w:type="first" r:id="rId19"/>
          <w:pgSz w:w="16834" w:h="11909" w:orient="landscape" w:code="9"/>
          <w:pgMar w:top="850" w:right="1555" w:bottom="835" w:left="1555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4697C" w:rsidRPr="000D57D4" w:rsidRDefault="0094697C" w:rsidP="008B55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cs="Arial"/>
          <w:b w:val="0"/>
          <w:caps/>
          <w:snapToGrid w:val="0"/>
          <w:color w:val="000000"/>
          <w:sz w:val="22"/>
          <w:szCs w:val="24"/>
        </w:rPr>
      </w:pPr>
      <w:r w:rsidRPr="000D57D4">
        <w:rPr>
          <w:rFonts w:cs="Arial"/>
          <w:caps/>
          <w:snapToGrid w:val="0"/>
          <w:color w:val="000000"/>
          <w:sz w:val="22"/>
          <w:szCs w:val="24"/>
        </w:rPr>
        <w:t xml:space="preserve">2.11 - ORÇAMENTO GERAL DO PROJETO </w:t>
      </w:r>
    </w:p>
    <w:p w:rsidR="0094697C" w:rsidRDefault="0094697C" w:rsidP="008B5528">
      <w:pPr>
        <w:rPr>
          <w:rFonts w:cs="Arial"/>
          <w:b w:val="0"/>
          <w:color w:val="000000"/>
          <w:sz w:val="22"/>
          <w:szCs w:val="22"/>
        </w:rPr>
      </w:pPr>
    </w:p>
    <w:p w:rsidR="0094697C" w:rsidRDefault="0094697C" w:rsidP="0093585D">
      <w:pPr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O Proponente</w:t>
      </w:r>
      <w:r w:rsidRPr="008B5528">
        <w:rPr>
          <w:rFonts w:cs="Arial"/>
          <w:b w:val="0"/>
          <w:color w:val="000000"/>
          <w:sz w:val="22"/>
          <w:szCs w:val="22"/>
        </w:rPr>
        <w:t xml:space="preserve"> deverá enviar </w:t>
      </w:r>
      <w:r>
        <w:rPr>
          <w:rFonts w:cs="Arial"/>
          <w:b w:val="0"/>
          <w:color w:val="000000"/>
          <w:sz w:val="22"/>
          <w:szCs w:val="22"/>
        </w:rPr>
        <w:t xml:space="preserve">em </w:t>
      </w:r>
      <w:r w:rsidRPr="008B5528">
        <w:rPr>
          <w:rFonts w:cs="Arial"/>
          <w:b w:val="0"/>
          <w:color w:val="000000"/>
          <w:sz w:val="22"/>
          <w:szCs w:val="22"/>
        </w:rPr>
        <w:t xml:space="preserve">anexo o orçamento discriminado do total do </w:t>
      </w:r>
      <w:r>
        <w:rPr>
          <w:rFonts w:cs="Arial"/>
          <w:b w:val="0"/>
          <w:color w:val="000000"/>
          <w:sz w:val="22"/>
          <w:szCs w:val="22"/>
        </w:rPr>
        <w:t>P</w:t>
      </w:r>
      <w:r w:rsidRPr="008B5528">
        <w:rPr>
          <w:rFonts w:cs="Arial"/>
          <w:b w:val="0"/>
          <w:color w:val="000000"/>
          <w:sz w:val="22"/>
          <w:szCs w:val="22"/>
        </w:rPr>
        <w:t>rojeto, indicando os recursos dos outros parceiros.</w:t>
      </w:r>
    </w:p>
    <w:p w:rsidR="0094697C" w:rsidRDefault="0094697C" w:rsidP="0093585D">
      <w:pPr>
        <w:spacing w:after="120"/>
        <w:jc w:val="center"/>
        <w:rPr>
          <w:rFonts w:cs="Arial"/>
          <w:color w:val="000000"/>
          <w:sz w:val="22"/>
          <w:szCs w:val="22"/>
        </w:rPr>
      </w:pPr>
    </w:p>
    <w:p w:rsidR="0094697C" w:rsidRPr="00E1770E" w:rsidRDefault="0094697C" w:rsidP="0093585D">
      <w:pPr>
        <w:jc w:val="center"/>
        <w:rPr>
          <w:rFonts w:cs="Arial"/>
          <w:b w:val="0"/>
          <w:bCs/>
          <w:caps/>
          <w:color w:val="000000"/>
        </w:rPr>
      </w:pPr>
      <w:r w:rsidRPr="00CA193D">
        <w:rPr>
          <w:rFonts w:cs="Arial"/>
          <w:color w:val="000000"/>
          <w:sz w:val="22"/>
          <w:szCs w:val="22"/>
        </w:rPr>
        <w:t>Orçamento Geral do Projeto</w:t>
      </w:r>
      <w:r>
        <w:rPr>
          <w:rFonts w:cs="Arial"/>
          <w:color w:val="000000"/>
          <w:sz w:val="22"/>
          <w:szCs w:val="22"/>
        </w:rPr>
        <w:t xml:space="preserve"> - Exemplo</w:t>
      </w:r>
    </w:p>
    <w:tbl>
      <w:tblPr>
        <w:tblpPr w:leftFromText="141" w:rightFromText="141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5030"/>
      </w:tblGrid>
      <w:tr w:rsidR="0094697C" w:rsidRPr="00493393" w:rsidTr="003B3258">
        <w:trPr>
          <w:cantSplit/>
          <w:trHeight w:val="454"/>
        </w:trPr>
        <w:tc>
          <w:tcPr>
            <w:tcW w:w="4465" w:type="dxa"/>
            <w:shd w:val="clear" w:color="auto" w:fill="FFFF99"/>
            <w:vAlign w:val="center"/>
          </w:tcPr>
          <w:p w:rsidR="0094697C" w:rsidRPr="00493393" w:rsidRDefault="0094697C" w:rsidP="009D0D62">
            <w:pPr>
              <w:rPr>
                <w:rFonts w:cs="Arial"/>
                <w:b w:val="0"/>
                <w:color w:val="000000"/>
              </w:rPr>
            </w:pPr>
            <w:r w:rsidRPr="00493393">
              <w:rPr>
                <w:rFonts w:cs="Arial"/>
                <w:color w:val="000000"/>
              </w:rPr>
              <w:t>FIA</w:t>
            </w:r>
            <w:r>
              <w:rPr>
                <w:rFonts w:cs="Arial"/>
                <w:color w:val="000000"/>
              </w:rPr>
              <w:t>/</w:t>
            </w:r>
            <w:r w:rsidRPr="00493393">
              <w:rPr>
                <w:rFonts w:cs="Arial"/>
                <w:color w:val="000000"/>
              </w:rPr>
              <w:t>RJ</w:t>
            </w:r>
          </w:p>
        </w:tc>
        <w:tc>
          <w:tcPr>
            <w:tcW w:w="5030" w:type="dxa"/>
            <w:vAlign w:val="center"/>
          </w:tcPr>
          <w:p w:rsidR="0094697C" w:rsidRPr="00493393" w:rsidRDefault="0094697C" w:rsidP="009D0D6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Valor</w:t>
            </w:r>
            <w:r w:rsidRPr="00493393">
              <w:rPr>
                <w:rFonts w:cs="Arial"/>
                <w:color w:val="000000"/>
              </w:rPr>
              <w:t xml:space="preserve"> (R$)</w:t>
            </w:r>
          </w:p>
        </w:tc>
      </w:tr>
      <w:tr w:rsidR="0094697C" w:rsidRPr="00493393" w:rsidTr="003B3258">
        <w:trPr>
          <w:cantSplit/>
          <w:trHeight w:val="454"/>
        </w:trPr>
        <w:tc>
          <w:tcPr>
            <w:tcW w:w="4465" w:type="dxa"/>
            <w:shd w:val="clear" w:color="auto" w:fill="FFFF99"/>
            <w:vAlign w:val="center"/>
          </w:tcPr>
          <w:p w:rsidR="0094697C" w:rsidRPr="00493393" w:rsidRDefault="0094697C" w:rsidP="003B3258">
            <w:pPr>
              <w:rPr>
                <w:rFonts w:cs="Arial"/>
                <w:b w:val="0"/>
                <w:color w:val="000000"/>
              </w:rPr>
            </w:pPr>
            <w:r w:rsidRPr="00493393">
              <w:rPr>
                <w:rFonts w:cs="Arial"/>
                <w:color w:val="000000"/>
              </w:rPr>
              <w:t>Contrapartida d</w:t>
            </w:r>
            <w:r>
              <w:rPr>
                <w:rFonts w:cs="Arial"/>
                <w:color w:val="000000"/>
              </w:rPr>
              <w:t>o</w:t>
            </w:r>
            <w:r w:rsidRPr="00493393">
              <w:rPr>
                <w:rFonts w:cs="Arial"/>
                <w:color w:val="000000"/>
              </w:rPr>
              <w:t xml:space="preserve"> P</w:t>
            </w:r>
            <w:r>
              <w:rPr>
                <w:rFonts w:cs="Arial"/>
                <w:color w:val="000000"/>
              </w:rPr>
              <w:t>roponente</w:t>
            </w:r>
          </w:p>
        </w:tc>
        <w:tc>
          <w:tcPr>
            <w:tcW w:w="5030" w:type="dxa"/>
            <w:vAlign w:val="center"/>
          </w:tcPr>
          <w:p w:rsidR="0094697C" w:rsidRDefault="0094697C" w:rsidP="009D0D62">
            <w:pPr>
              <w:jc w:val="left"/>
            </w:pPr>
            <w:r w:rsidRPr="005478D5">
              <w:rPr>
                <w:rFonts w:cs="Arial"/>
                <w:color w:val="000000"/>
              </w:rPr>
              <w:t>Valor (R$)</w:t>
            </w:r>
          </w:p>
        </w:tc>
      </w:tr>
      <w:tr w:rsidR="0094697C" w:rsidRPr="00493393" w:rsidTr="003B3258">
        <w:trPr>
          <w:cantSplit/>
          <w:trHeight w:val="454"/>
        </w:trPr>
        <w:tc>
          <w:tcPr>
            <w:tcW w:w="4465" w:type="dxa"/>
            <w:shd w:val="clear" w:color="auto" w:fill="FFFF99"/>
            <w:vAlign w:val="center"/>
          </w:tcPr>
          <w:p w:rsidR="0094697C" w:rsidRPr="00493393" w:rsidRDefault="0094697C" w:rsidP="008D0118">
            <w:pPr>
              <w:rPr>
                <w:rFonts w:cs="Arial"/>
                <w:b w:val="0"/>
                <w:color w:val="000000"/>
              </w:rPr>
            </w:pPr>
            <w:r w:rsidRPr="00493393">
              <w:rPr>
                <w:rFonts w:cs="Arial"/>
                <w:color w:val="000000"/>
              </w:rPr>
              <w:t>O</w:t>
            </w:r>
            <w:r>
              <w:rPr>
                <w:rFonts w:cs="Arial"/>
                <w:color w:val="000000"/>
              </w:rPr>
              <w:t xml:space="preserve">utras Fontes de Financiamento </w:t>
            </w:r>
            <w:r w:rsidRPr="008D0118">
              <w:rPr>
                <w:rFonts w:cs="Arial"/>
                <w:b w:val="0"/>
                <w:color w:val="000000"/>
              </w:rPr>
              <w:t>(discriminar)</w:t>
            </w:r>
          </w:p>
        </w:tc>
        <w:tc>
          <w:tcPr>
            <w:tcW w:w="5030" w:type="dxa"/>
            <w:vAlign w:val="center"/>
          </w:tcPr>
          <w:p w:rsidR="0094697C" w:rsidRDefault="0094697C" w:rsidP="009D0D62">
            <w:pPr>
              <w:jc w:val="left"/>
            </w:pPr>
            <w:r w:rsidRPr="005478D5">
              <w:rPr>
                <w:rFonts w:cs="Arial"/>
                <w:color w:val="000000"/>
              </w:rPr>
              <w:t>Valor (R$)</w:t>
            </w:r>
          </w:p>
        </w:tc>
      </w:tr>
      <w:tr w:rsidR="0094697C" w:rsidRPr="00493393" w:rsidTr="003B3258">
        <w:trPr>
          <w:cantSplit/>
          <w:trHeight w:val="454"/>
        </w:trPr>
        <w:tc>
          <w:tcPr>
            <w:tcW w:w="4465" w:type="dxa"/>
            <w:shd w:val="clear" w:color="auto" w:fill="FFFF99"/>
            <w:vAlign w:val="center"/>
          </w:tcPr>
          <w:p w:rsidR="0094697C" w:rsidRPr="00493393" w:rsidRDefault="0094697C" w:rsidP="001108D8">
            <w:pPr>
              <w:rPr>
                <w:rFonts w:cs="Arial"/>
                <w:color w:val="000000"/>
              </w:rPr>
            </w:pPr>
            <w:r w:rsidRPr="00493393">
              <w:rPr>
                <w:rFonts w:cs="Arial"/>
                <w:color w:val="000000"/>
              </w:rPr>
              <w:t>Orçamento Geral do Projeto</w:t>
            </w:r>
          </w:p>
        </w:tc>
        <w:tc>
          <w:tcPr>
            <w:tcW w:w="5030" w:type="dxa"/>
            <w:vAlign w:val="center"/>
          </w:tcPr>
          <w:p w:rsidR="0094697C" w:rsidRPr="005478D5" w:rsidRDefault="0094697C" w:rsidP="009D0D62">
            <w:pPr>
              <w:jc w:val="left"/>
              <w:rPr>
                <w:rFonts w:cs="Arial"/>
                <w:color w:val="000000"/>
              </w:rPr>
            </w:pPr>
            <w:r w:rsidRPr="005478D5">
              <w:rPr>
                <w:rFonts w:cs="Arial"/>
                <w:color w:val="000000"/>
              </w:rPr>
              <w:t>Valor (R$)</w:t>
            </w:r>
          </w:p>
        </w:tc>
      </w:tr>
    </w:tbl>
    <w:p w:rsidR="0094697C" w:rsidRPr="00E1770E" w:rsidRDefault="0094697C" w:rsidP="008B5528">
      <w:pPr>
        <w:rPr>
          <w:color w:val="000000"/>
        </w:rPr>
      </w:pPr>
    </w:p>
    <w:p w:rsidR="0094697C" w:rsidRPr="00E1770E" w:rsidRDefault="0094697C" w:rsidP="008B5528">
      <w:pPr>
        <w:rPr>
          <w:color w:val="000000"/>
        </w:rPr>
      </w:pPr>
    </w:p>
    <w:p w:rsidR="0094697C" w:rsidRPr="000104E0" w:rsidRDefault="0094697C" w:rsidP="000104E0">
      <w:pPr>
        <w:spacing w:line="264" w:lineRule="auto"/>
        <w:rPr>
          <w:rFonts w:cs="Arial"/>
          <w:b w:val="0"/>
          <w:snapToGrid w:val="0"/>
          <w:sz w:val="22"/>
          <w:szCs w:val="22"/>
        </w:rPr>
      </w:pPr>
      <w:r w:rsidRPr="000104E0">
        <w:rPr>
          <w:rFonts w:cs="Arial"/>
          <w:b w:val="0"/>
          <w:snapToGrid w:val="0"/>
          <w:sz w:val="22"/>
          <w:szCs w:val="22"/>
        </w:rPr>
        <w:t>Os recursos, enquanto não empregados em sua finalidade, serão aplicados no mercado financeiro e os rendimentos apurados serão obrigatoriamente computados a crédito do Convênio e aplicados, com a prévia autorização da FIA/RJ, exclusivamente no objeto da sua finalidade, devendo constar de demonstrativo específico que integrará as prestações de contas.</w:t>
      </w:r>
    </w:p>
    <w:p w:rsidR="0094697C" w:rsidRPr="00D33A06" w:rsidRDefault="0094697C" w:rsidP="000104E0">
      <w:pPr>
        <w:spacing w:line="264" w:lineRule="auto"/>
        <w:rPr>
          <w:rFonts w:cs="Arial"/>
          <w:b w:val="0"/>
          <w:sz w:val="22"/>
          <w:szCs w:val="22"/>
        </w:rPr>
      </w:pPr>
    </w:p>
    <w:p w:rsidR="0094697C" w:rsidRPr="000104E0" w:rsidRDefault="0094697C" w:rsidP="006B113C">
      <w:pPr>
        <w:spacing w:line="264" w:lineRule="auto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A contrapartida</w:t>
      </w:r>
      <w:r>
        <w:rPr>
          <w:rFonts w:cs="Arial"/>
          <w:b w:val="0"/>
          <w:sz w:val="22"/>
          <w:szCs w:val="22"/>
        </w:rPr>
        <w:t xml:space="preserve"> financeira</w:t>
      </w:r>
      <w:r w:rsidRPr="000104E0">
        <w:rPr>
          <w:rFonts w:cs="Arial"/>
          <w:b w:val="0"/>
          <w:sz w:val="22"/>
          <w:szCs w:val="22"/>
        </w:rPr>
        <w:t>, a ser aportada pel</w:t>
      </w:r>
      <w:r>
        <w:rPr>
          <w:rFonts w:cs="Arial"/>
          <w:b w:val="0"/>
          <w:sz w:val="22"/>
          <w:szCs w:val="22"/>
        </w:rPr>
        <w:t>o Proponente</w:t>
      </w:r>
      <w:r w:rsidRPr="000104E0">
        <w:rPr>
          <w:rFonts w:cs="Arial"/>
          <w:b w:val="0"/>
          <w:sz w:val="22"/>
          <w:szCs w:val="22"/>
        </w:rPr>
        <w:t xml:space="preserve">, </w:t>
      </w:r>
      <w:r>
        <w:rPr>
          <w:rFonts w:cs="Arial"/>
          <w:b w:val="0"/>
          <w:sz w:val="22"/>
          <w:szCs w:val="22"/>
        </w:rPr>
        <w:t>bem como o</w:t>
      </w:r>
      <w:r w:rsidRPr="00D33A06">
        <w:rPr>
          <w:rFonts w:cs="Arial"/>
          <w:b w:val="0"/>
          <w:sz w:val="22"/>
          <w:szCs w:val="22"/>
        </w:rPr>
        <w:t xml:space="preserve">s recursos a serem aportados no </w:t>
      </w:r>
      <w:r>
        <w:rPr>
          <w:rFonts w:cs="Arial"/>
          <w:b w:val="0"/>
          <w:sz w:val="22"/>
          <w:szCs w:val="22"/>
        </w:rPr>
        <w:t>Projeto pela FIA/RJ,</w:t>
      </w:r>
      <w:r w:rsidRPr="00D33A06">
        <w:rPr>
          <w:rFonts w:cs="Arial"/>
          <w:b w:val="0"/>
          <w:sz w:val="22"/>
          <w:szCs w:val="22"/>
        </w:rPr>
        <w:t xml:space="preserve"> serão realizados de acordo com o Cronograma de Desembolso constante do Anexo III - Plano de Trabalho, devidamente aprovado, e estes repasses terão relação direta com a disponibilidade orçamentária da FIA/RJ</w:t>
      </w:r>
      <w:r w:rsidRPr="000104E0">
        <w:rPr>
          <w:rFonts w:cs="Arial"/>
          <w:b w:val="0"/>
          <w:sz w:val="22"/>
          <w:szCs w:val="22"/>
        </w:rPr>
        <w:t xml:space="preserve">. </w:t>
      </w:r>
    </w:p>
    <w:p w:rsidR="0094697C" w:rsidRPr="000104E0" w:rsidRDefault="0094697C" w:rsidP="006B113C">
      <w:pPr>
        <w:spacing w:line="264" w:lineRule="auto"/>
        <w:rPr>
          <w:rFonts w:cs="Arial"/>
          <w:b w:val="0"/>
          <w:sz w:val="22"/>
          <w:szCs w:val="22"/>
        </w:rPr>
      </w:pPr>
    </w:p>
    <w:p w:rsidR="0094697C" w:rsidRPr="000104E0" w:rsidRDefault="0094697C" w:rsidP="006B113C">
      <w:pPr>
        <w:spacing w:line="264" w:lineRule="auto"/>
        <w:rPr>
          <w:rFonts w:cs="Arial"/>
          <w:b w:val="0"/>
          <w:snapToGrid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O</w:t>
      </w:r>
      <w:r>
        <w:rPr>
          <w:rFonts w:cs="Arial"/>
          <w:b w:val="0"/>
          <w:sz w:val="22"/>
          <w:szCs w:val="22"/>
        </w:rPr>
        <w:t xml:space="preserve"> Proponente </w:t>
      </w:r>
      <w:r w:rsidRPr="000104E0">
        <w:rPr>
          <w:rFonts w:cs="Arial"/>
          <w:b w:val="0"/>
          <w:sz w:val="22"/>
          <w:szCs w:val="22"/>
        </w:rPr>
        <w:t>deverá comprovar que os recursos</w:t>
      </w:r>
      <w:r>
        <w:rPr>
          <w:rFonts w:cs="Arial"/>
          <w:b w:val="0"/>
          <w:sz w:val="22"/>
          <w:szCs w:val="22"/>
        </w:rPr>
        <w:t xml:space="preserve"> financeiros</w:t>
      </w:r>
      <w:r w:rsidRPr="000104E0">
        <w:rPr>
          <w:rFonts w:cs="Arial"/>
          <w:b w:val="0"/>
          <w:sz w:val="22"/>
          <w:szCs w:val="22"/>
        </w:rPr>
        <w:t xml:space="preserve"> referentes à contrapartida proposta estão devidamente assegurados, por meio de declaração constante no Anexo V.</w:t>
      </w:r>
    </w:p>
    <w:p w:rsidR="0094697C" w:rsidRPr="000104E0" w:rsidRDefault="0094697C" w:rsidP="006B113C">
      <w:pPr>
        <w:tabs>
          <w:tab w:val="left" w:pos="7521"/>
        </w:tabs>
        <w:spacing w:line="264" w:lineRule="auto"/>
        <w:rPr>
          <w:rFonts w:cs="Arial"/>
          <w:b w:val="0"/>
          <w:snapToGrid w:val="0"/>
          <w:sz w:val="22"/>
          <w:szCs w:val="22"/>
        </w:rPr>
      </w:pPr>
      <w:r w:rsidRPr="000104E0">
        <w:rPr>
          <w:rFonts w:cs="Arial"/>
          <w:b w:val="0"/>
          <w:snapToGrid w:val="0"/>
          <w:sz w:val="22"/>
          <w:szCs w:val="22"/>
        </w:rPr>
        <w:tab/>
      </w:r>
    </w:p>
    <w:p w:rsidR="0094697C" w:rsidRPr="000104E0" w:rsidRDefault="0094697C" w:rsidP="000104E0">
      <w:pPr>
        <w:spacing w:line="264" w:lineRule="auto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napToGrid w:val="0"/>
          <w:sz w:val="22"/>
          <w:szCs w:val="22"/>
        </w:rPr>
        <w:t>A realização dos repasses financeiros e os procedimentos para a realização das despesas somente poderão ter início após a assinatura do instrumento de Convênio e a publicação de seu extrato no Diário Oficial do Estado</w:t>
      </w:r>
      <w:r>
        <w:rPr>
          <w:rFonts w:cs="Arial"/>
          <w:b w:val="0"/>
          <w:snapToGrid w:val="0"/>
          <w:sz w:val="22"/>
          <w:szCs w:val="22"/>
        </w:rPr>
        <w:t xml:space="preserve"> do Rio de Janeiro</w:t>
      </w:r>
      <w:r w:rsidRPr="000104E0">
        <w:rPr>
          <w:rFonts w:cs="Arial"/>
          <w:b w:val="0"/>
          <w:snapToGrid w:val="0"/>
          <w:sz w:val="22"/>
          <w:szCs w:val="22"/>
        </w:rPr>
        <w:t xml:space="preserve">, sendo </w:t>
      </w:r>
      <w:r w:rsidRPr="000104E0">
        <w:rPr>
          <w:rFonts w:cs="Arial"/>
          <w:b w:val="0"/>
          <w:sz w:val="22"/>
          <w:szCs w:val="22"/>
        </w:rPr>
        <w:t>glosadas as despesas realizadas em data anterior ou posterior à vigência do Convênio, salvo a hipótese do artigo 14, inciso V, parte final, do Decreto nº 44.879, de 2014.</w:t>
      </w:r>
    </w:p>
    <w:p w:rsidR="0094697C" w:rsidRPr="000104E0" w:rsidRDefault="0094697C" w:rsidP="000104E0">
      <w:pPr>
        <w:tabs>
          <w:tab w:val="left" w:pos="1782"/>
        </w:tabs>
        <w:spacing w:line="264" w:lineRule="auto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ab/>
      </w:r>
    </w:p>
    <w:p w:rsidR="0094697C" w:rsidRPr="000104E0" w:rsidRDefault="0094697C" w:rsidP="000104E0">
      <w:pPr>
        <w:pStyle w:val="Corpodetexto21"/>
        <w:spacing w:before="0" w:after="0" w:line="264" w:lineRule="auto"/>
        <w:rPr>
          <w:spacing w:val="0"/>
          <w:sz w:val="22"/>
          <w:szCs w:val="22"/>
        </w:rPr>
      </w:pPr>
      <w:r w:rsidRPr="000104E0">
        <w:rPr>
          <w:spacing w:val="0"/>
          <w:sz w:val="22"/>
          <w:szCs w:val="22"/>
        </w:rPr>
        <w:t xml:space="preserve">Poderão ser previstas na Proposta de Trabalho despesas administrativas e de pessoal, com recursos transferidos pela FIA/RJ, na </w:t>
      </w:r>
      <w:r>
        <w:rPr>
          <w:spacing w:val="0"/>
          <w:sz w:val="22"/>
          <w:szCs w:val="22"/>
        </w:rPr>
        <w:t xml:space="preserve">seguinte </w:t>
      </w:r>
      <w:r w:rsidRPr="000104E0">
        <w:rPr>
          <w:spacing w:val="0"/>
          <w:sz w:val="22"/>
          <w:szCs w:val="22"/>
        </w:rPr>
        <w:t>forma</w:t>
      </w:r>
      <w:r>
        <w:rPr>
          <w:spacing w:val="0"/>
          <w:sz w:val="22"/>
          <w:szCs w:val="22"/>
        </w:rPr>
        <w:t>:</w:t>
      </w:r>
    </w:p>
    <w:p w:rsidR="0094697C" w:rsidRPr="000104E0" w:rsidRDefault="0094697C" w:rsidP="000104E0">
      <w:pPr>
        <w:ind w:firstLine="708"/>
        <w:rPr>
          <w:rFonts w:cs="Arial"/>
          <w:b w:val="0"/>
          <w:sz w:val="22"/>
          <w:szCs w:val="22"/>
        </w:rPr>
      </w:pPr>
    </w:p>
    <w:p w:rsidR="0094697C" w:rsidRPr="000104E0" w:rsidRDefault="0094697C" w:rsidP="00C62845">
      <w:pPr>
        <w:pStyle w:val="Corpodetexto21"/>
        <w:numPr>
          <w:ilvl w:val="0"/>
          <w:numId w:val="4"/>
        </w:numPr>
        <w:spacing w:before="0" w:after="0" w:line="264" w:lineRule="auto"/>
        <w:ind w:left="426" w:hanging="284"/>
        <w:rPr>
          <w:bCs/>
          <w:color w:val="auto"/>
          <w:spacing w:val="0"/>
          <w:sz w:val="22"/>
          <w:szCs w:val="22"/>
          <w:lang w:eastAsia="pt-BR"/>
        </w:rPr>
      </w:pPr>
      <w:r>
        <w:rPr>
          <w:bCs/>
          <w:color w:val="auto"/>
          <w:spacing w:val="0"/>
          <w:sz w:val="22"/>
          <w:szCs w:val="22"/>
          <w:lang w:eastAsia="pt-BR"/>
        </w:rPr>
        <w:t>a</w:t>
      </w:r>
      <w:r w:rsidRPr="000104E0">
        <w:rPr>
          <w:bCs/>
          <w:color w:val="auto"/>
          <w:spacing w:val="0"/>
          <w:sz w:val="22"/>
          <w:szCs w:val="22"/>
          <w:lang w:eastAsia="pt-BR"/>
        </w:rPr>
        <w:t>s despesas administrativas realizadas com recursos da FIA/RJ não poderão ultrapassar o limite de 15% (quinze por cento), desde que:</w:t>
      </w:r>
    </w:p>
    <w:p w:rsidR="0094697C" w:rsidRPr="000104E0" w:rsidRDefault="0094697C" w:rsidP="000104E0">
      <w:pPr>
        <w:tabs>
          <w:tab w:val="left" w:pos="5880"/>
        </w:tabs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a) estejam previstas no Programa de Trabalho;</w:t>
      </w: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tabs>
          <w:tab w:val="left" w:pos="7650"/>
        </w:tabs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b) sejam necessárias e proporcionais ao cumprimento do objeto.</w:t>
      </w:r>
    </w:p>
    <w:p w:rsidR="0094697C" w:rsidRDefault="0094697C" w:rsidP="000104E0">
      <w:pPr>
        <w:pStyle w:val="Corpodetexto21"/>
        <w:spacing w:before="0" w:after="0" w:line="264" w:lineRule="auto"/>
        <w:rPr>
          <w:bCs/>
          <w:color w:val="auto"/>
          <w:spacing w:val="0"/>
          <w:sz w:val="22"/>
          <w:szCs w:val="22"/>
          <w:lang w:eastAsia="pt-BR"/>
        </w:rPr>
      </w:pPr>
    </w:p>
    <w:p w:rsidR="0094697C" w:rsidRPr="000104E0" w:rsidRDefault="0094697C" w:rsidP="00C62845">
      <w:pPr>
        <w:pStyle w:val="Corpodetexto21"/>
        <w:numPr>
          <w:ilvl w:val="0"/>
          <w:numId w:val="4"/>
        </w:numPr>
        <w:spacing w:before="0" w:after="0" w:line="264" w:lineRule="auto"/>
        <w:ind w:left="426" w:hanging="284"/>
        <w:rPr>
          <w:bCs/>
          <w:color w:val="auto"/>
          <w:spacing w:val="0"/>
          <w:sz w:val="22"/>
          <w:szCs w:val="22"/>
          <w:lang w:eastAsia="pt-BR"/>
        </w:rPr>
      </w:pPr>
      <w:r>
        <w:rPr>
          <w:bCs/>
          <w:color w:val="auto"/>
          <w:spacing w:val="0"/>
          <w:sz w:val="22"/>
          <w:szCs w:val="22"/>
          <w:lang w:eastAsia="pt-BR"/>
        </w:rPr>
        <w:t>s</w:t>
      </w:r>
      <w:r w:rsidRPr="000104E0">
        <w:rPr>
          <w:bCs/>
          <w:color w:val="auto"/>
          <w:spacing w:val="0"/>
          <w:sz w:val="22"/>
          <w:szCs w:val="22"/>
          <w:lang w:eastAsia="pt-BR"/>
        </w:rPr>
        <w:t>ão consideradas despesas administrativas aquelas realizadas com internet, transporte, aluguel, telefone, luz, água e outras similares.</w:t>
      </w:r>
    </w:p>
    <w:p w:rsidR="0094697C" w:rsidRPr="000104E0" w:rsidRDefault="0094697C" w:rsidP="00C62845">
      <w:pPr>
        <w:pStyle w:val="Corpodetexto21"/>
        <w:spacing w:before="0" w:after="0" w:line="264" w:lineRule="auto"/>
        <w:ind w:left="426"/>
        <w:rPr>
          <w:bCs/>
          <w:color w:val="auto"/>
          <w:spacing w:val="0"/>
          <w:sz w:val="22"/>
          <w:szCs w:val="22"/>
          <w:lang w:eastAsia="pt-BR"/>
        </w:rPr>
      </w:pPr>
    </w:p>
    <w:p w:rsidR="0094697C" w:rsidRDefault="0094697C">
      <w:pPr>
        <w:jc w:val="left"/>
        <w:rPr>
          <w:rFonts w:cs="Arial"/>
          <w:b w:val="0"/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94697C" w:rsidRPr="000104E0" w:rsidRDefault="0094697C" w:rsidP="00C62845">
      <w:pPr>
        <w:pStyle w:val="Corpodetexto21"/>
        <w:numPr>
          <w:ilvl w:val="0"/>
          <w:numId w:val="4"/>
        </w:numPr>
        <w:spacing w:before="0" w:after="0" w:line="264" w:lineRule="auto"/>
        <w:ind w:left="426" w:hanging="284"/>
        <w:rPr>
          <w:bCs/>
          <w:color w:val="auto"/>
          <w:spacing w:val="0"/>
          <w:sz w:val="22"/>
          <w:szCs w:val="22"/>
          <w:lang w:eastAsia="pt-BR"/>
        </w:rPr>
      </w:pPr>
      <w:r>
        <w:rPr>
          <w:bCs/>
          <w:color w:val="auto"/>
          <w:spacing w:val="0"/>
          <w:sz w:val="22"/>
          <w:szCs w:val="22"/>
          <w:lang w:eastAsia="pt-BR"/>
        </w:rPr>
        <w:t>q</w:t>
      </w:r>
      <w:r w:rsidRPr="000104E0">
        <w:rPr>
          <w:bCs/>
          <w:color w:val="auto"/>
          <w:spacing w:val="0"/>
          <w:sz w:val="22"/>
          <w:szCs w:val="22"/>
          <w:lang w:eastAsia="pt-BR"/>
        </w:rPr>
        <w:t>uando a despesa administrativa for paga com recursos do Convênio e de outras fontes, o</w:t>
      </w:r>
      <w:r>
        <w:rPr>
          <w:bCs/>
          <w:color w:val="auto"/>
          <w:spacing w:val="0"/>
          <w:sz w:val="22"/>
          <w:szCs w:val="22"/>
          <w:lang w:eastAsia="pt-BR"/>
        </w:rPr>
        <w:t xml:space="preserve"> Proponente</w:t>
      </w:r>
      <w:r w:rsidRPr="000104E0">
        <w:rPr>
          <w:bCs/>
          <w:color w:val="auto"/>
          <w:spacing w:val="0"/>
          <w:sz w:val="22"/>
          <w:szCs w:val="22"/>
          <w:lang w:eastAsia="pt-BR"/>
        </w:rPr>
        <w:t xml:space="preserve"> deverá apresentar na sua Proposta de Trabalho a memória de cálculo do rateio da despesa, sendo vedada a duplicidade ou a sobreposição de fontes de recursos no custeio de uma mesma parcela da despesa.</w:t>
      </w:r>
    </w:p>
    <w:p w:rsidR="0094697C" w:rsidRPr="000104E0" w:rsidRDefault="0094697C" w:rsidP="00C62845">
      <w:pPr>
        <w:pStyle w:val="Corpodetexto21"/>
        <w:spacing w:before="0" w:after="0" w:line="264" w:lineRule="auto"/>
        <w:ind w:left="426"/>
        <w:rPr>
          <w:bCs/>
          <w:color w:val="auto"/>
          <w:spacing w:val="0"/>
          <w:sz w:val="22"/>
          <w:szCs w:val="22"/>
          <w:lang w:eastAsia="pt-BR"/>
        </w:rPr>
      </w:pPr>
    </w:p>
    <w:p w:rsidR="0094697C" w:rsidRPr="000104E0" w:rsidRDefault="0094697C" w:rsidP="00C62845">
      <w:pPr>
        <w:pStyle w:val="Corpodetexto21"/>
        <w:numPr>
          <w:ilvl w:val="0"/>
          <w:numId w:val="4"/>
        </w:numPr>
        <w:spacing w:before="0" w:after="0" w:line="264" w:lineRule="auto"/>
        <w:ind w:left="426" w:hanging="284"/>
        <w:rPr>
          <w:bCs/>
          <w:color w:val="auto"/>
          <w:spacing w:val="0"/>
          <w:sz w:val="22"/>
          <w:szCs w:val="22"/>
          <w:lang w:eastAsia="pt-BR"/>
        </w:rPr>
      </w:pPr>
      <w:r>
        <w:rPr>
          <w:bCs/>
          <w:color w:val="auto"/>
          <w:spacing w:val="0"/>
          <w:sz w:val="22"/>
          <w:szCs w:val="22"/>
          <w:lang w:eastAsia="pt-BR"/>
        </w:rPr>
        <w:t>p</w:t>
      </w:r>
      <w:r w:rsidRPr="000104E0">
        <w:rPr>
          <w:bCs/>
          <w:color w:val="auto"/>
          <w:spacing w:val="0"/>
          <w:sz w:val="22"/>
          <w:szCs w:val="22"/>
          <w:lang w:eastAsia="pt-BR"/>
        </w:rPr>
        <w:t xml:space="preserve">odem ser realizadas despesas de pessoal </w:t>
      </w:r>
      <w:r w:rsidRPr="00F95ADD">
        <w:rPr>
          <w:b/>
          <w:bCs/>
          <w:color w:val="auto"/>
          <w:spacing w:val="0"/>
          <w:sz w:val="22"/>
          <w:szCs w:val="22"/>
          <w:lang w:eastAsia="pt-BR"/>
        </w:rPr>
        <w:t>com recursos da FIA/RJ</w:t>
      </w:r>
      <w:r w:rsidRPr="000104E0">
        <w:rPr>
          <w:bCs/>
          <w:color w:val="auto"/>
          <w:spacing w:val="0"/>
          <w:sz w:val="22"/>
          <w:szCs w:val="22"/>
          <w:lang w:eastAsia="pt-BR"/>
        </w:rPr>
        <w:t xml:space="preserve"> relativas à remuneração da equipe dimensionada no Programa de Trabalho, podendo contemplar tributos, FGTS, férias e décimo terceiro salário proporcionais, verbas rescisórias e demais encargos sociais, desde que tais valores:</w:t>
      </w:r>
    </w:p>
    <w:p w:rsidR="0094697C" w:rsidRPr="000104E0" w:rsidRDefault="0094697C" w:rsidP="000104E0">
      <w:pPr>
        <w:pStyle w:val="Corpodetexto21"/>
        <w:spacing w:before="0" w:after="0" w:line="264" w:lineRule="auto"/>
        <w:rPr>
          <w:spacing w:val="0"/>
          <w:sz w:val="22"/>
          <w:szCs w:val="22"/>
          <w:lang w:eastAsia="pt-BR"/>
        </w:rPr>
      </w:pP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a) correspondam às atividades previstas e aprovadas no Programa de Trabalho;</w:t>
      </w: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b) correspondam à qualificação técnica para a execução da função a ser desempenhada;</w:t>
      </w: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c) sejam compatíveis com o valor de mercado da região onde atua o</w:t>
      </w:r>
      <w:r>
        <w:rPr>
          <w:rFonts w:cs="Arial"/>
          <w:b w:val="0"/>
          <w:sz w:val="22"/>
          <w:szCs w:val="22"/>
        </w:rPr>
        <w:t xml:space="preserve"> Proponente</w:t>
      </w:r>
      <w:r w:rsidRPr="000104E0">
        <w:rPr>
          <w:rFonts w:cs="Arial"/>
          <w:b w:val="0"/>
          <w:sz w:val="22"/>
          <w:szCs w:val="22"/>
        </w:rPr>
        <w:t>;</w:t>
      </w: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F95ADD">
      <w:pPr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 xml:space="preserve">d) observem, em seu valor bruto e individual, </w:t>
      </w:r>
      <w:r>
        <w:rPr>
          <w:rFonts w:cs="Arial"/>
          <w:b w:val="0"/>
          <w:sz w:val="22"/>
          <w:szCs w:val="22"/>
        </w:rPr>
        <w:t>osvaloresestabelecidos na Lei nº 6983, de 31 de março de 2015, do Governo do Estado do Rio de Janeiro, para as respectivas categorias profissionais e</w:t>
      </w: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e) sejam proporcionais ao tempo de trabalho efetivamente dedicado ao Projeto.</w:t>
      </w:r>
    </w:p>
    <w:p w:rsidR="0094697C" w:rsidRPr="000104E0" w:rsidRDefault="0094697C" w:rsidP="000104E0">
      <w:pPr>
        <w:rPr>
          <w:rFonts w:cs="Arial"/>
          <w:b w:val="0"/>
          <w:sz w:val="22"/>
          <w:szCs w:val="22"/>
        </w:rPr>
      </w:pPr>
    </w:p>
    <w:p w:rsidR="0094697C" w:rsidRPr="00B927D1" w:rsidRDefault="0094697C" w:rsidP="00B927D1">
      <w:pPr>
        <w:pStyle w:val="Corpodetexto21"/>
        <w:numPr>
          <w:ilvl w:val="0"/>
          <w:numId w:val="4"/>
        </w:numPr>
        <w:spacing w:before="0" w:after="0" w:line="264" w:lineRule="auto"/>
        <w:ind w:left="426" w:hanging="284"/>
        <w:rPr>
          <w:bCs/>
          <w:color w:val="auto"/>
          <w:spacing w:val="0"/>
          <w:sz w:val="22"/>
          <w:szCs w:val="22"/>
          <w:lang w:eastAsia="pt-BR"/>
        </w:rPr>
      </w:pPr>
      <w:r w:rsidRPr="00B927D1">
        <w:rPr>
          <w:bCs/>
          <w:color w:val="auto"/>
          <w:spacing w:val="0"/>
          <w:sz w:val="22"/>
          <w:szCs w:val="22"/>
          <w:lang w:eastAsia="pt-BR"/>
        </w:rPr>
        <w:t>a despesa com a equipe observará as diretrizes dispostas no Anexo I.</w:t>
      </w:r>
    </w:p>
    <w:p w:rsidR="0094697C" w:rsidRDefault="0094697C" w:rsidP="00FB0E48">
      <w:pPr>
        <w:pStyle w:val="ListParagraph"/>
        <w:rPr>
          <w:bCs/>
          <w:sz w:val="22"/>
          <w:szCs w:val="22"/>
        </w:rPr>
      </w:pPr>
    </w:p>
    <w:p w:rsidR="0094697C" w:rsidRPr="00B927D1" w:rsidRDefault="0094697C" w:rsidP="00B927D1">
      <w:pPr>
        <w:pStyle w:val="Corpodetexto21"/>
        <w:numPr>
          <w:ilvl w:val="0"/>
          <w:numId w:val="4"/>
        </w:numPr>
        <w:spacing w:before="0" w:after="0" w:line="264" w:lineRule="auto"/>
        <w:ind w:left="426" w:hanging="284"/>
        <w:rPr>
          <w:bCs/>
          <w:color w:val="auto"/>
          <w:spacing w:val="0"/>
          <w:sz w:val="22"/>
          <w:szCs w:val="22"/>
          <w:lang w:eastAsia="pt-BR"/>
        </w:rPr>
      </w:pPr>
      <w:r w:rsidRPr="00B927D1">
        <w:rPr>
          <w:bCs/>
          <w:color w:val="auto"/>
          <w:spacing w:val="0"/>
          <w:sz w:val="22"/>
          <w:szCs w:val="22"/>
          <w:lang w:eastAsia="pt-BR"/>
        </w:rPr>
        <w:t xml:space="preserve">é vedada a realização de despesa ou a previsão na Proposta de Trabalho: </w:t>
      </w:r>
    </w:p>
    <w:p w:rsidR="0094697C" w:rsidRPr="000104E0" w:rsidRDefault="0094697C" w:rsidP="000104E0">
      <w:pPr>
        <w:autoSpaceDE w:val="0"/>
        <w:autoSpaceDN w:val="0"/>
        <w:adjustRightInd w:val="0"/>
        <w:spacing w:line="264" w:lineRule="auto"/>
        <w:ind w:firstLine="708"/>
        <w:rPr>
          <w:rFonts w:cs="Arial"/>
          <w:b w:val="0"/>
          <w:bCs/>
          <w:sz w:val="22"/>
          <w:szCs w:val="22"/>
        </w:rPr>
      </w:pPr>
    </w:p>
    <w:p w:rsidR="0094697C" w:rsidRPr="000104E0" w:rsidRDefault="0094697C" w:rsidP="00B927D1">
      <w:pPr>
        <w:autoSpaceDE w:val="0"/>
        <w:autoSpaceDN w:val="0"/>
        <w:adjustRightInd w:val="0"/>
        <w:spacing w:line="264" w:lineRule="auto"/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>a) com finalidade diversa da estabelecida no Plano de Trabalho, ainda que em caráter de emergência;</w:t>
      </w:r>
    </w:p>
    <w:p w:rsidR="0094697C" w:rsidRPr="000104E0" w:rsidRDefault="0094697C" w:rsidP="00B927D1">
      <w:pPr>
        <w:autoSpaceDE w:val="0"/>
        <w:autoSpaceDN w:val="0"/>
        <w:adjustRightInd w:val="0"/>
        <w:spacing w:line="264" w:lineRule="auto"/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autoSpaceDE w:val="0"/>
        <w:autoSpaceDN w:val="0"/>
        <w:adjustRightInd w:val="0"/>
        <w:spacing w:line="264" w:lineRule="auto"/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 xml:space="preserve">b) a título de taxa ou comissão de administração, de gerência ou similar, tampouco qualquer espécie de remuneração ou gratificação a servidores que pertençam aos quadros da Administração Pública por qualquer serviço vinculado ao objeto do Convênio a ser firmado; </w:t>
      </w:r>
    </w:p>
    <w:p w:rsidR="0094697C" w:rsidRPr="000104E0" w:rsidRDefault="0094697C" w:rsidP="00B927D1">
      <w:pPr>
        <w:autoSpaceDE w:val="0"/>
        <w:autoSpaceDN w:val="0"/>
        <w:adjustRightInd w:val="0"/>
        <w:spacing w:line="264" w:lineRule="auto"/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autoSpaceDE w:val="0"/>
        <w:autoSpaceDN w:val="0"/>
        <w:adjustRightInd w:val="0"/>
        <w:spacing w:line="264" w:lineRule="auto"/>
        <w:ind w:left="426"/>
        <w:rPr>
          <w:rFonts w:cs="Arial"/>
          <w:b w:val="0"/>
          <w:sz w:val="22"/>
          <w:szCs w:val="22"/>
        </w:rPr>
      </w:pPr>
      <w:r w:rsidRPr="000104E0">
        <w:rPr>
          <w:rFonts w:cs="Arial"/>
          <w:b w:val="0"/>
          <w:sz w:val="22"/>
          <w:szCs w:val="22"/>
        </w:rPr>
        <w:t xml:space="preserve">c) relativa a pagamento de gratificação, consultoria, assistência técnica ou qualquer espécie de remuneração adicional a servidor que pertença aos quadros da entidade beneficiária e de órgãos ou de entidades das Administrações Públicas Federal, Estaduais, Municipais ou do Distrito Federal; </w:t>
      </w:r>
    </w:p>
    <w:p w:rsidR="0094697C" w:rsidRPr="000104E0" w:rsidRDefault="0094697C" w:rsidP="00B927D1">
      <w:pPr>
        <w:autoSpaceDE w:val="0"/>
        <w:autoSpaceDN w:val="0"/>
        <w:adjustRightInd w:val="0"/>
        <w:spacing w:line="264" w:lineRule="auto"/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spacing w:line="264" w:lineRule="auto"/>
        <w:ind w:left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d</w:t>
      </w:r>
      <w:r w:rsidRPr="000104E0">
        <w:rPr>
          <w:rFonts w:cs="Arial"/>
          <w:b w:val="0"/>
          <w:sz w:val="22"/>
          <w:szCs w:val="22"/>
        </w:rPr>
        <w:t xml:space="preserve">) em data anterior à vigência do Convênio, quando então serão glosadas; </w:t>
      </w:r>
    </w:p>
    <w:p w:rsidR="0094697C" w:rsidRPr="000104E0" w:rsidRDefault="0094697C" w:rsidP="00B927D1">
      <w:pPr>
        <w:spacing w:line="264" w:lineRule="auto"/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spacing w:line="264" w:lineRule="auto"/>
        <w:ind w:left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e</w:t>
      </w:r>
      <w:r w:rsidRPr="000104E0">
        <w:rPr>
          <w:rFonts w:cs="Arial"/>
          <w:b w:val="0"/>
          <w:sz w:val="22"/>
          <w:szCs w:val="22"/>
        </w:rPr>
        <w:t xml:space="preserve">) em data posterior à vigência do Convênio, salvo quando o fato gerador tenha ocorrido durante a vigência do instrumento, mediante autorização prévia; </w:t>
      </w:r>
    </w:p>
    <w:p w:rsidR="0094697C" w:rsidRPr="000104E0" w:rsidRDefault="0094697C" w:rsidP="00B927D1">
      <w:pPr>
        <w:spacing w:line="264" w:lineRule="auto"/>
        <w:ind w:left="426"/>
        <w:rPr>
          <w:rFonts w:cs="Arial"/>
          <w:b w:val="0"/>
          <w:sz w:val="22"/>
          <w:szCs w:val="22"/>
        </w:rPr>
      </w:pPr>
    </w:p>
    <w:p w:rsidR="0094697C" w:rsidRPr="000104E0" w:rsidRDefault="0094697C" w:rsidP="00B927D1">
      <w:pPr>
        <w:spacing w:line="264" w:lineRule="auto"/>
        <w:ind w:left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f</w:t>
      </w:r>
      <w:r w:rsidRPr="000104E0">
        <w:rPr>
          <w:rFonts w:cs="Arial"/>
          <w:b w:val="0"/>
          <w:sz w:val="22"/>
          <w:szCs w:val="22"/>
        </w:rPr>
        <w:t xml:space="preserve">) com taxas bancárias, multas, juros ou atualização monetária, inclusive referentes a pagamentos ou recolhimentos efetuados fora dos prazos, ressalvadas as hipóteses constantes de legislação específica; </w:t>
      </w:r>
    </w:p>
    <w:p w:rsidR="0094697C" w:rsidRPr="000104E0" w:rsidRDefault="0094697C" w:rsidP="00B927D1">
      <w:pPr>
        <w:spacing w:line="264" w:lineRule="auto"/>
        <w:ind w:left="426"/>
        <w:rPr>
          <w:rFonts w:cs="Arial"/>
          <w:b w:val="0"/>
          <w:sz w:val="22"/>
          <w:szCs w:val="22"/>
        </w:rPr>
      </w:pPr>
    </w:p>
    <w:p w:rsidR="0094697C" w:rsidRDefault="0094697C">
      <w:pPr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br w:type="page"/>
      </w:r>
    </w:p>
    <w:p w:rsidR="0094697C" w:rsidRPr="000104E0" w:rsidRDefault="0094697C" w:rsidP="00B927D1">
      <w:pPr>
        <w:spacing w:line="264" w:lineRule="auto"/>
        <w:ind w:left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</w:t>
      </w:r>
      <w:r w:rsidRPr="000104E0">
        <w:rPr>
          <w:rFonts w:cs="Arial"/>
          <w:b w:val="0"/>
          <w:sz w:val="22"/>
          <w:szCs w:val="22"/>
        </w:rPr>
        <w:t xml:space="preserve">) com publicidade, salvo as que atendam cumulativamente às seguintes exigências: </w:t>
      </w:r>
    </w:p>
    <w:p w:rsidR="0094697C" w:rsidRPr="000104E0" w:rsidRDefault="0094697C" w:rsidP="000104E0">
      <w:pPr>
        <w:spacing w:line="264" w:lineRule="auto"/>
        <w:rPr>
          <w:rFonts w:cs="Arial"/>
          <w:b w:val="0"/>
          <w:sz w:val="22"/>
          <w:szCs w:val="22"/>
        </w:rPr>
      </w:pPr>
    </w:p>
    <w:p w:rsidR="0094697C" w:rsidRPr="000104E0" w:rsidRDefault="0094697C" w:rsidP="000104E0">
      <w:pPr>
        <w:spacing w:line="264" w:lineRule="auto"/>
        <w:ind w:firstLine="709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</w:t>
      </w:r>
      <w:r w:rsidRPr="000104E0">
        <w:rPr>
          <w:rFonts w:cs="Arial"/>
          <w:b w:val="0"/>
          <w:sz w:val="22"/>
          <w:szCs w:val="22"/>
        </w:rPr>
        <w:t xml:space="preserve">.1) sejam de caráter educativo, informativo ou de orientação social; </w:t>
      </w:r>
    </w:p>
    <w:p w:rsidR="0094697C" w:rsidRPr="000104E0" w:rsidRDefault="0094697C" w:rsidP="000104E0">
      <w:pPr>
        <w:spacing w:line="264" w:lineRule="auto"/>
        <w:rPr>
          <w:rFonts w:cs="Arial"/>
          <w:b w:val="0"/>
          <w:sz w:val="22"/>
          <w:szCs w:val="22"/>
        </w:rPr>
      </w:pPr>
    </w:p>
    <w:p w:rsidR="0094697C" w:rsidRPr="000104E0" w:rsidRDefault="0094697C" w:rsidP="00043A71">
      <w:pPr>
        <w:spacing w:line="264" w:lineRule="auto"/>
        <w:ind w:left="1134" w:hanging="425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</w:t>
      </w:r>
      <w:r w:rsidRPr="000104E0">
        <w:rPr>
          <w:rFonts w:cs="Arial"/>
          <w:b w:val="0"/>
          <w:sz w:val="22"/>
          <w:szCs w:val="22"/>
        </w:rPr>
        <w:t>.2) das quais não constem nomes, símbolos ou imagens que caracterizem promoção pessoal de autoridades ou de servidores públicos;</w:t>
      </w:r>
    </w:p>
    <w:p w:rsidR="0094697C" w:rsidRPr="000104E0" w:rsidRDefault="0094697C" w:rsidP="000104E0">
      <w:pPr>
        <w:spacing w:line="264" w:lineRule="auto"/>
        <w:rPr>
          <w:rFonts w:cs="Arial"/>
          <w:b w:val="0"/>
          <w:sz w:val="22"/>
          <w:szCs w:val="22"/>
        </w:rPr>
      </w:pPr>
    </w:p>
    <w:p w:rsidR="0094697C" w:rsidRPr="000104E0" w:rsidRDefault="0094697C" w:rsidP="000104E0">
      <w:pPr>
        <w:spacing w:line="264" w:lineRule="auto"/>
        <w:ind w:firstLine="709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</w:t>
      </w:r>
      <w:r w:rsidRPr="000104E0">
        <w:rPr>
          <w:rFonts w:cs="Arial"/>
          <w:b w:val="0"/>
          <w:sz w:val="22"/>
          <w:szCs w:val="22"/>
        </w:rPr>
        <w:t>.3) que constem claramente no Plano de Trabalho e</w:t>
      </w:r>
    </w:p>
    <w:p w:rsidR="0094697C" w:rsidRPr="000104E0" w:rsidRDefault="0094697C" w:rsidP="000104E0">
      <w:pPr>
        <w:spacing w:line="264" w:lineRule="auto"/>
        <w:rPr>
          <w:rFonts w:cs="Arial"/>
          <w:b w:val="0"/>
          <w:sz w:val="22"/>
          <w:szCs w:val="22"/>
        </w:rPr>
      </w:pPr>
    </w:p>
    <w:p w:rsidR="0094697C" w:rsidRPr="000104E0" w:rsidRDefault="0094697C" w:rsidP="000104E0">
      <w:pPr>
        <w:spacing w:line="264" w:lineRule="auto"/>
        <w:ind w:firstLine="709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g</w:t>
      </w:r>
      <w:r w:rsidRPr="000104E0">
        <w:rPr>
          <w:rFonts w:cs="Arial"/>
          <w:b w:val="0"/>
          <w:sz w:val="22"/>
          <w:szCs w:val="22"/>
        </w:rPr>
        <w:t>.4) que tenham caráter acessório ao objeto principal do Convênio.</w:t>
      </w:r>
    </w:p>
    <w:p w:rsidR="0094697C" w:rsidRDefault="0094697C" w:rsidP="008B5528">
      <w:pPr>
        <w:ind w:firstLine="708"/>
        <w:rPr>
          <w:rFonts w:cs="Arial"/>
          <w:color w:val="000000"/>
          <w:sz w:val="24"/>
          <w:szCs w:val="24"/>
        </w:rPr>
      </w:pPr>
    </w:p>
    <w:p w:rsidR="0094697C" w:rsidRDefault="0094697C" w:rsidP="008B5528">
      <w:pPr>
        <w:ind w:firstLine="708"/>
        <w:rPr>
          <w:rFonts w:cs="Arial"/>
          <w:color w:val="000000"/>
          <w:sz w:val="24"/>
          <w:szCs w:val="24"/>
        </w:rPr>
      </w:pPr>
    </w:p>
    <w:p w:rsidR="0094697C" w:rsidRPr="000D57D4" w:rsidRDefault="0094697C" w:rsidP="000D57D4">
      <w:pPr>
        <w:rPr>
          <w:rFonts w:cs="Arial"/>
          <w:b w:val="0"/>
          <w:color w:val="000000"/>
          <w:sz w:val="22"/>
          <w:szCs w:val="24"/>
        </w:rPr>
      </w:pPr>
      <w:r w:rsidRPr="000D57D4">
        <w:rPr>
          <w:rFonts w:cs="Arial"/>
          <w:color w:val="000000"/>
          <w:sz w:val="22"/>
          <w:szCs w:val="24"/>
        </w:rPr>
        <w:t>2.12 -CRONOGRAMA DE DESEMBOLSO DO PROJETO</w:t>
      </w:r>
    </w:p>
    <w:p w:rsidR="0094697C" w:rsidRDefault="0094697C" w:rsidP="008B5528">
      <w:pPr>
        <w:ind w:firstLine="708"/>
        <w:rPr>
          <w:rFonts w:cs="Arial"/>
          <w:b w:val="0"/>
          <w:bCs/>
          <w:color w:val="000000"/>
          <w:sz w:val="22"/>
          <w:szCs w:val="22"/>
        </w:rPr>
      </w:pPr>
    </w:p>
    <w:p w:rsidR="0094697C" w:rsidRPr="008B5528" w:rsidRDefault="0094697C" w:rsidP="00067FBA">
      <w:pPr>
        <w:spacing w:after="80"/>
        <w:rPr>
          <w:rFonts w:cs="Arial"/>
          <w:b w:val="0"/>
          <w:bCs/>
          <w:color w:val="000000"/>
          <w:sz w:val="22"/>
          <w:szCs w:val="22"/>
        </w:rPr>
      </w:pPr>
      <w:r w:rsidRPr="008B5528">
        <w:rPr>
          <w:rFonts w:cs="Arial"/>
          <w:b w:val="0"/>
          <w:bCs/>
          <w:color w:val="000000"/>
          <w:sz w:val="22"/>
          <w:szCs w:val="22"/>
        </w:rPr>
        <w:t>Observaçõesimportantes:</w:t>
      </w:r>
    </w:p>
    <w:p w:rsidR="0094697C" w:rsidRPr="008B5528" w:rsidRDefault="0094697C" w:rsidP="00067FBA">
      <w:pPr>
        <w:spacing w:after="80"/>
        <w:ind w:left="426" w:hanging="284"/>
        <w:rPr>
          <w:rFonts w:cs="Arial"/>
          <w:b w:val="0"/>
          <w:bCs/>
          <w:color w:val="000000"/>
          <w:sz w:val="22"/>
          <w:szCs w:val="22"/>
        </w:rPr>
      </w:pPr>
      <w:r w:rsidRPr="008B5528">
        <w:rPr>
          <w:rFonts w:cs="Arial"/>
          <w:b w:val="0"/>
          <w:bCs/>
          <w:color w:val="000000"/>
          <w:sz w:val="22"/>
          <w:szCs w:val="22"/>
        </w:rPr>
        <w:t xml:space="preserve">- </w:t>
      </w:r>
      <w:r>
        <w:rPr>
          <w:rFonts w:cs="Arial"/>
          <w:b w:val="0"/>
          <w:bCs/>
          <w:color w:val="000000"/>
          <w:sz w:val="22"/>
          <w:szCs w:val="22"/>
        </w:rPr>
        <w:t>n</w:t>
      </w:r>
      <w:r w:rsidRPr="008B5528">
        <w:rPr>
          <w:rFonts w:cs="Arial"/>
          <w:b w:val="0"/>
          <w:bCs/>
          <w:color w:val="000000"/>
          <w:sz w:val="22"/>
          <w:szCs w:val="22"/>
        </w:rPr>
        <w:t>ão será permitida a cobrança de taxaadministrativa;</w:t>
      </w:r>
    </w:p>
    <w:p w:rsidR="0094697C" w:rsidRPr="008B5528" w:rsidRDefault="0094697C" w:rsidP="00067FBA">
      <w:pPr>
        <w:spacing w:after="80"/>
        <w:ind w:left="426" w:hanging="284"/>
        <w:rPr>
          <w:rFonts w:cs="Arial"/>
          <w:b w:val="0"/>
          <w:bCs/>
          <w:color w:val="000000"/>
          <w:sz w:val="22"/>
          <w:szCs w:val="22"/>
        </w:rPr>
      </w:pPr>
      <w:r w:rsidRPr="008B5528">
        <w:rPr>
          <w:rFonts w:cs="Arial"/>
          <w:b w:val="0"/>
          <w:bCs/>
          <w:color w:val="000000"/>
          <w:sz w:val="22"/>
          <w:szCs w:val="22"/>
        </w:rPr>
        <w:t>- os encargos trabalhistas deverão constarcomoitem de orçamento;</w:t>
      </w:r>
    </w:p>
    <w:p w:rsidR="0094697C" w:rsidRDefault="0094697C" w:rsidP="00624217">
      <w:pPr>
        <w:spacing w:after="80"/>
        <w:ind w:left="284" w:hanging="142"/>
        <w:rPr>
          <w:rFonts w:cs="Arial"/>
          <w:b w:val="0"/>
          <w:bCs/>
          <w:color w:val="000000"/>
          <w:sz w:val="22"/>
          <w:szCs w:val="22"/>
        </w:rPr>
      </w:pPr>
      <w:r w:rsidRPr="008B5528">
        <w:rPr>
          <w:rFonts w:cs="Arial"/>
          <w:b w:val="0"/>
          <w:bCs/>
          <w:color w:val="000000"/>
          <w:sz w:val="22"/>
          <w:szCs w:val="22"/>
        </w:rPr>
        <w:t>- o orçamento deve estartotalmentealinhado</w:t>
      </w:r>
      <w:r>
        <w:rPr>
          <w:rFonts w:cs="Arial"/>
          <w:b w:val="0"/>
          <w:bCs/>
          <w:color w:val="000000"/>
          <w:sz w:val="22"/>
          <w:szCs w:val="22"/>
        </w:rPr>
        <w:t>às despesas</w:t>
      </w:r>
      <w:r w:rsidRPr="008B5528">
        <w:rPr>
          <w:rFonts w:cs="Arial"/>
          <w:b w:val="0"/>
          <w:bCs/>
          <w:color w:val="000000"/>
          <w:sz w:val="22"/>
          <w:szCs w:val="22"/>
        </w:rPr>
        <w:t xml:space="preserve"> necessári</w:t>
      </w:r>
      <w:r>
        <w:rPr>
          <w:rFonts w:cs="Arial"/>
          <w:b w:val="0"/>
          <w:bCs/>
          <w:color w:val="000000"/>
          <w:sz w:val="22"/>
          <w:szCs w:val="22"/>
        </w:rPr>
        <w:t>a</w:t>
      </w:r>
      <w:r w:rsidRPr="008B5528">
        <w:rPr>
          <w:rFonts w:cs="Arial"/>
          <w:b w:val="0"/>
          <w:bCs/>
          <w:color w:val="000000"/>
          <w:sz w:val="22"/>
          <w:szCs w:val="22"/>
        </w:rPr>
        <w:t xml:space="preserve">s para a implementação do </w:t>
      </w:r>
      <w:r>
        <w:rPr>
          <w:rFonts w:cs="Arial"/>
          <w:b w:val="0"/>
          <w:bCs/>
          <w:color w:val="000000"/>
          <w:sz w:val="22"/>
          <w:szCs w:val="22"/>
        </w:rPr>
        <w:t>P</w:t>
      </w:r>
      <w:r w:rsidRPr="008B5528">
        <w:rPr>
          <w:rFonts w:cs="Arial"/>
          <w:b w:val="0"/>
          <w:bCs/>
          <w:color w:val="000000"/>
          <w:sz w:val="22"/>
          <w:szCs w:val="22"/>
        </w:rPr>
        <w:t>rojeto</w:t>
      </w:r>
      <w:r>
        <w:rPr>
          <w:rFonts w:cs="Arial"/>
          <w:b w:val="0"/>
          <w:bCs/>
          <w:color w:val="000000"/>
          <w:sz w:val="22"/>
          <w:szCs w:val="22"/>
        </w:rPr>
        <w:t xml:space="preserve"> e ao</w:t>
      </w:r>
      <w:r w:rsidRPr="00BB2CCF">
        <w:rPr>
          <w:rFonts w:cs="Arial"/>
          <w:b w:val="0"/>
          <w:bCs/>
          <w:color w:val="000000"/>
          <w:sz w:val="22"/>
          <w:szCs w:val="22"/>
        </w:rPr>
        <w:t xml:space="preserve"> cronograma de desembolso dos recursos financeiros</w:t>
      </w:r>
      <w:r>
        <w:rPr>
          <w:rFonts w:cs="Arial"/>
          <w:b w:val="0"/>
          <w:bCs/>
          <w:color w:val="000000"/>
          <w:sz w:val="22"/>
          <w:szCs w:val="22"/>
        </w:rPr>
        <w:t>e deve discriminar</w:t>
      </w:r>
      <w:r w:rsidRPr="00BB2CCF">
        <w:rPr>
          <w:rFonts w:cs="Arial"/>
          <w:b w:val="0"/>
          <w:bCs/>
          <w:color w:val="000000"/>
          <w:sz w:val="22"/>
          <w:szCs w:val="22"/>
        </w:rPr>
        <w:t xml:space="preserve"> o repasse a ser realizado pela FIA/RJ</w:t>
      </w:r>
      <w:r>
        <w:rPr>
          <w:rFonts w:cs="Arial"/>
          <w:b w:val="0"/>
          <w:bCs/>
          <w:color w:val="000000"/>
          <w:sz w:val="22"/>
          <w:szCs w:val="22"/>
        </w:rPr>
        <w:t>, bem como</w:t>
      </w:r>
      <w:r w:rsidRPr="00BB2CCF">
        <w:rPr>
          <w:rFonts w:cs="Arial"/>
          <w:b w:val="0"/>
          <w:bCs/>
          <w:color w:val="000000"/>
          <w:sz w:val="22"/>
          <w:szCs w:val="22"/>
        </w:rPr>
        <w:t xml:space="preserve"> a contrapartida financeira prevista, se for o caso, especificando o valor de cada parcela e o montante </w:t>
      </w:r>
      <w:r>
        <w:rPr>
          <w:rFonts w:cs="Arial"/>
          <w:b w:val="0"/>
          <w:bCs/>
          <w:color w:val="000000"/>
          <w:sz w:val="22"/>
          <w:szCs w:val="22"/>
        </w:rPr>
        <w:t>total de</w:t>
      </w:r>
      <w:r w:rsidRPr="00BB2CCF">
        <w:rPr>
          <w:rFonts w:cs="Arial"/>
          <w:b w:val="0"/>
          <w:bCs/>
          <w:color w:val="000000"/>
          <w:sz w:val="22"/>
          <w:szCs w:val="22"/>
        </w:rPr>
        <w:t xml:space="preserve"> recursos</w:t>
      </w:r>
      <w:r>
        <w:rPr>
          <w:rFonts w:cs="Arial"/>
          <w:b w:val="0"/>
          <w:bCs/>
          <w:color w:val="000000"/>
          <w:sz w:val="22"/>
          <w:szCs w:val="22"/>
        </w:rPr>
        <w:t>;</w:t>
      </w:r>
    </w:p>
    <w:p w:rsidR="0094697C" w:rsidRPr="00BB2CCF" w:rsidRDefault="0094697C" w:rsidP="00624217">
      <w:pPr>
        <w:spacing w:after="80"/>
        <w:ind w:left="284" w:hanging="142"/>
        <w:rPr>
          <w:rFonts w:cs="Arial"/>
          <w:b w:val="0"/>
          <w:bCs/>
          <w:color w:val="000000"/>
          <w:sz w:val="22"/>
          <w:szCs w:val="22"/>
        </w:rPr>
      </w:pPr>
      <w:r>
        <w:rPr>
          <w:rFonts w:cs="Arial"/>
          <w:b w:val="0"/>
          <w:bCs/>
          <w:color w:val="000000"/>
          <w:sz w:val="22"/>
          <w:szCs w:val="22"/>
        </w:rPr>
        <w:t>- indicar qual a “Fonte” de recursos prevista para cada rubrica - FIA; RP ou RT – onde RP significa Recursos do Proponente e RT significa Recursos de Terceiros (discriminar).</w:t>
      </w:r>
    </w:p>
    <w:p w:rsidR="0094697C" w:rsidRPr="008B5528" w:rsidRDefault="0094697C" w:rsidP="00067FBA">
      <w:pPr>
        <w:rPr>
          <w:rFonts w:cs="Arial"/>
          <w:b w:val="0"/>
          <w:bCs/>
          <w:color w:val="000000"/>
          <w:sz w:val="22"/>
          <w:szCs w:val="22"/>
        </w:rPr>
      </w:pPr>
    </w:p>
    <w:p w:rsidR="0094697C" w:rsidRDefault="0094697C" w:rsidP="00C815B5">
      <w:pPr>
        <w:rPr>
          <w:rFonts w:cs="Arial"/>
          <w:b w:val="0"/>
          <w:color w:val="000000"/>
          <w:sz w:val="22"/>
          <w:szCs w:val="22"/>
        </w:rPr>
      </w:pPr>
      <w:r w:rsidRPr="00C815B5">
        <w:rPr>
          <w:rFonts w:cs="Arial"/>
          <w:b w:val="0"/>
          <w:color w:val="000000"/>
          <w:sz w:val="22"/>
          <w:szCs w:val="22"/>
        </w:rPr>
        <w:t>A</w:t>
      </w:r>
      <w:r>
        <w:rPr>
          <w:rFonts w:cs="Arial"/>
          <w:b w:val="0"/>
          <w:color w:val="000000"/>
          <w:sz w:val="22"/>
          <w:szCs w:val="22"/>
        </w:rPr>
        <w:t xml:space="preserve"> seguir são</w:t>
      </w:r>
      <w:r w:rsidRPr="00C815B5">
        <w:rPr>
          <w:rFonts w:cs="Arial"/>
          <w:b w:val="0"/>
          <w:color w:val="000000"/>
          <w:sz w:val="22"/>
          <w:szCs w:val="22"/>
        </w:rPr>
        <w:t xml:space="preserve"> apresentado</w:t>
      </w:r>
      <w:r>
        <w:rPr>
          <w:rFonts w:cs="Arial"/>
          <w:b w:val="0"/>
          <w:color w:val="000000"/>
          <w:sz w:val="22"/>
          <w:szCs w:val="22"/>
        </w:rPr>
        <w:t xml:space="preserve">salguns </w:t>
      </w:r>
      <w:r w:rsidRPr="00C815B5">
        <w:rPr>
          <w:rFonts w:cs="Arial"/>
          <w:b w:val="0"/>
          <w:color w:val="000000"/>
          <w:sz w:val="22"/>
          <w:szCs w:val="22"/>
        </w:rPr>
        <w:t>exemplo</w:t>
      </w:r>
      <w:r>
        <w:rPr>
          <w:rFonts w:cs="Arial"/>
          <w:b w:val="0"/>
          <w:color w:val="000000"/>
          <w:sz w:val="22"/>
          <w:szCs w:val="22"/>
        </w:rPr>
        <w:t>s de</w:t>
      </w:r>
      <w:r w:rsidRPr="00C815B5">
        <w:rPr>
          <w:rFonts w:cs="Arial"/>
          <w:b w:val="0"/>
          <w:color w:val="000000"/>
          <w:sz w:val="22"/>
          <w:szCs w:val="22"/>
        </w:rPr>
        <w:t>itensque podem integrar o orçamento.</w:t>
      </w:r>
    </w:p>
    <w:p w:rsidR="0094697C" w:rsidRDefault="0094697C" w:rsidP="008B5528">
      <w:pPr>
        <w:ind w:firstLine="708"/>
        <w:rPr>
          <w:rFonts w:cs="Arial"/>
          <w:color w:val="000000"/>
          <w:sz w:val="16"/>
          <w:szCs w:val="16"/>
        </w:rPr>
      </w:pPr>
    </w:p>
    <w:p w:rsidR="0094697C" w:rsidRDefault="0094697C">
      <w:pPr>
        <w:jc w:val="left"/>
        <w:rPr>
          <w:rFonts w:cs="Arial"/>
          <w:color w:val="000000"/>
          <w:sz w:val="24"/>
          <w:szCs w:val="16"/>
        </w:rPr>
      </w:pPr>
      <w:r>
        <w:rPr>
          <w:rFonts w:cs="Arial"/>
          <w:color w:val="000000"/>
          <w:sz w:val="24"/>
          <w:szCs w:val="16"/>
        </w:rPr>
        <w:br w:type="page"/>
      </w:r>
    </w:p>
    <w:p w:rsidR="0094697C" w:rsidRDefault="0094697C" w:rsidP="009C1AC8">
      <w:pPr>
        <w:ind w:firstLine="708"/>
        <w:jc w:val="center"/>
        <w:rPr>
          <w:rFonts w:cs="Arial"/>
          <w:color w:val="000000"/>
          <w:sz w:val="24"/>
          <w:szCs w:val="16"/>
        </w:rPr>
      </w:pPr>
      <w:r w:rsidRPr="00067FBA">
        <w:rPr>
          <w:rFonts w:cs="Arial"/>
          <w:color w:val="000000"/>
          <w:sz w:val="24"/>
          <w:szCs w:val="16"/>
        </w:rPr>
        <w:t>Cronograma de Desembolso do Projeto</w:t>
      </w:r>
      <w:r>
        <w:rPr>
          <w:rFonts w:cs="Arial"/>
          <w:color w:val="000000"/>
          <w:sz w:val="24"/>
          <w:szCs w:val="16"/>
        </w:rPr>
        <w:t>– Exemplo</w:t>
      </w:r>
    </w:p>
    <w:p w:rsidR="0094697C" w:rsidRPr="009C1AC8" w:rsidRDefault="0094697C" w:rsidP="009C1AC8">
      <w:pPr>
        <w:ind w:firstLine="708"/>
        <w:jc w:val="center"/>
        <w:rPr>
          <w:rFonts w:cs="Arial"/>
          <w:b w:val="0"/>
          <w:color w:val="000000"/>
          <w:sz w:val="32"/>
          <w:szCs w:val="22"/>
        </w:rPr>
      </w:pPr>
    </w:p>
    <w:p w:rsidR="0094697C" w:rsidRPr="008B5528" w:rsidRDefault="0094697C" w:rsidP="00023E08">
      <w:pPr>
        <w:ind w:right="141" w:firstLine="708"/>
        <w:jc w:val="right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>Valores em Reais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807"/>
        <w:gridCol w:w="883"/>
        <w:gridCol w:w="851"/>
        <w:gridCol w:w="850"/>
        <w:gridCol w:w="851"/>
        <w:gridCol w:w="850"/>
        <w:gridCol w:w="709"/>
        <w:gridCol w:w="709"/>
      </w:tblGrid>
      <w:tr w:rsidR="0094697C" w:rsidRPr="00CD406E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CD406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Despesas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CD40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CD406E">
              <w:rPr>
                <w:rFonts w:cs="Arial"/>
                <w:color w:val="000000"/>
                <w:sz w:val="18"/>
                <w:szCs w:val="16"/>
              </w:rPr>
              <w:t>Mês 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FA4C8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CD406E">
              <w:rPr>
                <w:rFonts w:cs="Arial"/>
                <w:color w:val="000000"/>
                <w:sz w:val="18"/>
                <w:szCs w:val="16"/>
              </w:rPr>
              <w:t xml:space="preserve">Mês  </w:t>
            </w:r>
            <w:r>
              <w:rPr>
                <w:rFonts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FA4C8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CD406E">
              <w:rPr>
                <w:rFonts w:cs="Arial"/>
                <w:color w:val="000000"/>
                <w:sz w:val="18"/>
                <w:szCs w:val="16"/>
              </w:rPr>
              <w:t xml:space="preserve">Mês  </w:t>
            </w:r>
            <w:r>
              <w:rPr>
                <w:rFonts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FA4C8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CD406E">
              <w:rPr>
                <w:rFonts w:cs="Arial"/>
                <w:color w:val="000000"/>
                <w:sz w:val="18"/>
                <w:szCs w:val="16"/>
              </w:rPr>
              <w:t xml:space="preserve">Mês  </w:t>
            </w:r>
            <w:r>
              <w:rPr>
                <w:rFonts w:cs="Arial"/>
                <w:color w:val="000000"/>
                <w:sz w:val="18"/>
                <w:szCs w:val="16"/>
              </w:rPr>
              <w:t>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E41CF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CD406E">
              <w:rPr>
                <w:rFonts w:cs="Arial"/>
                <w:color w:val="000000"/>
                <w:sz w:val="18"/>
                <w:szCs w:val="16"/>
              </w:rPr>
              <w:t xml:space="preserve">Mês </w:t>
            </w:r>
            <w:r>
              <w:rPr>
                <w:rFonts w:cs="Arial"/>
                <w:color w:val="000000"/>
                <w:sz w:val="18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E41CF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CD406E">
              <w:rPr>
                <w:rFonts w:cs="Arial"/>
                <w:color w:val="000000"/>
                <w:sz w:val="18"/>
                <w:szCs w:val="16"/>
              </w:rPr>
              <w:t xml:space="preserve">Mês </w:t>
            </w:r>
            <w:r>
              <w:rPr>
                <w:rFonts w:cs="Arial"/>
                <w:color w:val="000000"/>
                <w:sz w:val="18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CD40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CD406E">
              <w:rPr>
                <w:rFonts w:cs="Arial"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CD406E" w:rsidRDefault="0094697C" w:rsidP="005845A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  <w:r>
              <w:rPr>
                <w:rFonts w:cs="Arial"/>
                <w:color w:val="000000"/>
                <w:sz w:val="18"/>
                <w:szCs w:val="16"/>
              </w:rPr>
              <w:t>Fonte</w:t>
            </w:r>
          </w:p>
        </w:tc>
      </w:tr>
      <w:tr w:rsidR="0094697C" w:rsidRPr="00493393" w:rsidTr="00195A54">
        <w:trPr>
          <w:trHeight w:val="283"/>
        </w:trPr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97C" w:rsidRPr="00493393" w:rsidRDefault="0094697C" w:rsidP="008865B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6" w:hanging="356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Despesas Administrativas (no máximo 15% do Total do Projeto)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8826C7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1.1 Aluguel de Imóvel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A2A9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 xml:space="preserve">1.2 Energia Elétrica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80A44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1.3 Conta de Água/Gás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FA4C86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1.4 Conta de Telefone/Internet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8826C7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1.5 IPTU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8826C7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1.6 Transporte (sem combustível)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0D7AF1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1.7 etc.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9B5977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A67C9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079DD">
              <w:rPr>
                <w:rFonts w:cs="Arial"/>
                <w:color w:val="000000"/>
                <w:sz w:val="18"/>
                <w:szCs w:val="16"/>
              </w:rPr>
              <w:t xml:space="preserve">Subtotal </w:t>
            </w:r>
            <w:r>
              <w:rPr>
                <w:rFonts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590EF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590EF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590EF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590EF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590EF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590EF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590EF6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554C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6" w:hanging="356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554CE7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2.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1Material de Escritório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FD7019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2.2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Material de Higiene e Limpeza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80A44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2.3 Alimentação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80A44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2.4 etc.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9B5977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396A32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079DD">
              <w:rPr>
                <w:rFonts w:cs="Arial"/>
                <w:color w:val="000000"/>
                <w:sz w:val="18"/>
                <w:szCs w:val="16"/>
              </w:rPr>
              <w:t xml:space="preserve">Subtotal </w:t>
            </w:r>
            <w:r>
              <w:rPr>
                <w:rFonts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9B5977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7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97C" w:rsidRPr="00493393" w:rsidRDefault="0094697C" w:rsidP="00A67C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6" w:hanging="356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Despesas com Equipe Mínima de Profissionais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6240B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3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.1 Coordenador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6240B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3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.2 Profissional 1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6240B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3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.3 Profissional 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C6240B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3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.5 etc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8826C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34732C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2079DD">
              <w:rPr>
                <w:rFonts w:cs="Arial"/>
                <w:color w:val="000000"/>
                <w:sz w:val="18"/>
                <w:szCs w:val="16"/>
              </w:rPr>
              <w:t xml:space="preserve">Subtotal </w:t>
            </w:r>
            <w:r>
              <w:rPr>
                <w:rFonts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A67C95" w:rsidRDefault="0094697C" w:rsidP="00FE29A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6" w:hanging="356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7C95">
              <w:rPr>
                <w:rFonts w:cs="Arial"/>
                <w:color w:val="000000"/>
                <w:sz w:val="16"/>
                <w:szCs w:val="16"/>
              </w:rPr>
              <w:t>Despesas com Pessoal de Apoio ao Projeto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34732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4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 xml:space="preserve">.1 Discriminar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Default="0094697C" w:rsidP="0034732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4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66734D">
              <w:rPr>
                <w:rFonts w:cs="Arial"/>
                <w:color w:val="000000"/>
                <w:sz w:val="18"/>
                <w:szCs w:val="16"/>
              </w:rPr>
              <w:t xml:space="preserve">Subtotal </w:t>
            </w:r>
            <w:r>
              <w:rPr>
                <w:rFonts w:cs="Arial"/>
                <w:color w:val="000000"/>
                <w:sz w:val="18"/>
                <w:szCs w:val="16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FE29AC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A77F5A" w:rsidRDefault="0094697C" w:rsidP="00A77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6" w:hanging="356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7F5A">
              <w:rPr>
                <w:rFonts w:cs="Arial"/>
                <w:color w:val="000000"/>
                <w:sz w:val="16"/>
                <w:szCs w:val="16"/>
              </w:rPr>
              <w:t xml:space="preserve">Encargos Totais sobre Pessoal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FE29A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5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.1 DécimoTerceiro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FE29A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5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.2 Férias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FE29A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5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.3 PrevidênciaSocial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FE29A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5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.4 FGTS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C80A44" w:rsidRDefault="0094697C" w:rsidP="00FE29AC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b w:val="0"/>
                <w:color w:val="000000"/>
                <w:sz w:val="16"/>
                <w:szCs w:val="16"/>
              </w:rPr>
              <w:t>5</w:t>
            </w:r>
            <w:r w:rsidRPr="00C80A44">
              <w:rPr>
                <w:rFonts w:cs="Arial"/>
                <w:b w:val="0"/>
                <w:color w:val="000000"/>
                <w:sz w:val="16"/>
                <w:szCs w:val="16"/>
              </w:rPr>
              <w:t>.5 Verbas Rescisórias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FE29AC" w:rsidRDefault="0094697C" w:rsidP="0034732C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023E08">
              <w:rPr>
                <w:rFonts w:cs="Arial"/>
                <w:color w:val="000000"/>
                <w:sz w:val="18"/>
                <w:szCs w:val="16"/>
              </w:rPr>
              <w:t xml:space="preserve">Subtotal </w:t>
            </w:r>
            <w:r>
              <w:rPr>
                <w:rFonts w:cs="Arial"/>
                <w:color w:val="000000"/>
                <w:sz w:val="18"/>
                <w:szCs w:val="16"/>
              </w:rPr>
              <w:t>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FE29AC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FE29AC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FE29AC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FE29AC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FE29AC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FE29AC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FE29AC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FE29AC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963B7D" w:rsidRDefault="0094697C" w:rsidP="00963B7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6" w:hanging="356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Outras (discriminar)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A77F5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6.1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A77F5A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963B7D">
              <w:rPr>
                <w:rFonts w:cs="Arial"/>
                <w:color w:val="000000"/>
                <w:sz w:val="18"/>
                <w:szCs w:val="16"/>
              </w:rPr>
              <w:t xml:space="preserve">Subtotal </w:t>
            </w:r>
            <w:r>
              <w:rPr>
                <w:rFonts w:cs="Arial"/>
                <w:color w:val="000000"/>
                <w:sz w:val="18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Pr="00493393" w:rsidRDefault="0094697C" w:rsidP="00BD4DF4">
            <w:pPr>
              <w:autoSpaceDE w:val="0"/>
              <w:autoSpaceDN w:val="0"/>
              <w:adjustRightInd w:val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 xml:space="preserve">Despesas Totais </w:t>
            </w:r>
            <w:r w:rsidRPr="00963B7D">
              <w:rPr>
                <w:rFonts w:cs="Arial"/>
                <w:color w:val="000000"/>
                <w:szCs w:val="16"/>
              </w:rPr>
              <w:t>do Projeto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97C" w:rsidRPr="00493393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</w:tr>
      <w:tr w:rsidR="0094697C" w:rsidRPr="00963B7D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963B7D" w:rsidRDefault="0094697C" w:rsidP="00963B7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963B7D">
              <w:rPr>
                <w:rFonts w:cs="Arial"/>
                <w:color w:val="000000"/>
                <w:sz w:val="18"/>
                <w:szCs w:val="16"/>
              </w:rPr>
              <w:t>Recursos da FIA/RJ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963B7D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FIA</w:t>
            </w:r>
          </w:p>
        </w:tc>
      </w:tr>
      <w:tr w:rsidR="0094697C" w:rsidRPr="00963B7D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963B7D" w:rsidRDefault="0094697C" w:rsidP="00963B7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963B7D">
              <w:rPr>
                <w:rFonts w:cs="Arial"/>
                <w:color w:val="000000"/>
                <w:sz w:val="18"/>
                <w:szCs w:val="16"/>
              </w:rPr>
              <w:t>Recursos do Proponente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963B7D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RP</w:t>
            </w:r>
          </w:p>
        </w:tc>
      </w:tr>
      <w:tr w:rsidR="0094697C" w:rsidRPr="00963B7D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97C" w:rsidRPr="00963B7D" w:rsidRDefault="0094697C" w:rsidP="008C64BF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6"/>
              </w:rPr>
            </w:pPr>
            <w:r w:rsidRPr="00963B7D">
              <w:rPr>
                <w:rFonts w:cs="Arial"/>
                <w:color w:val="000000"/>
                <w:sz w:val="18"/>
                <w:szCs w:val="16"/>
              </w:rPr>
              <w:t xml:space="preserve">Recursos de </w:t>
            </w:r>
            <w:r>
              <w:rPr>
                <w:rFonts w:cs="Arial"/>
                <w:color w:val="000000"/>
                <w:sz w:val="18"/>
                <w:szCs w:val="16"/>
              </w:rPr>
              <w:t>Terceiros</w:t>
            </w:r>
            <w:r w:rsidRPr="00963B7D">
              <w:rPr>
                <w:rFonts w:cs="Arial"/>
                <w:color w:val="000000"/>
                <w:sz w:val="18"/>
                <w:szCs w:val="16"/>
              </w:rPr>
              <w:t xml:space="preserve"> (discriminar)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97C" w:rsidRPr="00963B7D" w:rsidRDefault="0094697C" w:rsidP="001108D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697C" w:rsidRPr="00963B7D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RT</w:t>
            </w:r>
          </w:p>
        </w:tc>
      </w:tr>
      <w:tr w:rsidR="0094697C" w:rsidRPr="00493393" w:rsidTr="00195A54">
        <w:trPr>
          <w:trHeight w:val="28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94697C" w:rsidRDefault="0094697C" w:rsidP="00963B7D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63B7D">
              <w:rPr>
                <w:rFonts w:cs="Arial"/>
                <w:color w:val="000000"/>
                <w:szCs w:val="16"/>
              </w:rPr>
              <w:t>Total das Fontes de Recursos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94697C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  <w:p w:rsidR="0094697C" w:rsidRPr="00493393" w:rsidRDefault="0094697C" w:rsidP="001108D8">
            <w:pPr>
              <w:autoSpaceDE w:val="0"/>
              <w:autoSpaceDN w:val="0"/>
              <w:adjustRightInd w:val="0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697C" w:rsidRDefault="0094697C" w:rsidP="00236068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</w:p>
        </w:tc>
      </w:tr>
    </w:tbl>
    <w:p w:rsidR="0094697C" w:rsidRPr="0065112D" w:rsidRDefault="0094697C" w:rsidP="00963B7D">
      <w:pPr>
        <w:rPr>
          <w:b w:val="0"/>
        </w:rPr>
      </w:pPr>
    </w:p>
    <w:sectPr w:rsidR="0094697C" w:rsidRPr="0065112D" w:rsidSect="00490868">
      <w:headerReference w:type="default" r:id="rId20"/>
      <w:footerReference w:type="default" r:id="rId21"/>
      <w:pgSz w:w="11907" w:h="16840" w:code="9"/>
      <w:pgMar w:top="1701" w:right="1418" w:bottom="1134" w:left="1134" w:header="720" w:footer="11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7C" w:rsidRDefault="0094697C" w:rsidP="008F1266">
      <w:r>
        <w:separator/>
      </w:r>
    </w:p>
  </w:endnote>
  <w:endnote w:type="continuationSeparator" w:id="0">
    <w:p w:rsidR="0094697C" w:rsidRDefault="0094697C" w:rsidP="008F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94697C" w:rsidRDefault="009469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94697C" w:rsidRDefault="0094697C">
    <w:pPr>
      <w:pStyle w:val="Footer"/>
      <w:ind w:right="35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>
    <w:pPr>
      <w:pStyle w:val="Footer"/>
      <w:rPr>
        <w:b w:val="0"/>
        <w:bCs/>
        <w:i/>
        <w:iCs/>
        <w:color w:val="000080"/>
        <w:sz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94697C" w:rsidRDefault="0094697C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94697C" w:rsidRDefault="0094697C">
    <w:pPr>
      <w:pStyle w:val="Footer"/>
      <w:ind w:right="35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Pr="00153BB3" w:rsidRDefault="0094697C" w:rsidP="00153BB3">
    <w:pPr>
      <w:pStyle w:val="Footer"/>
      <w:jc w:val="right"/>
      <w:rPr>
        <w:rStyle w:val="PageNumber"/>
        <w:noProof/>
      </w:rPr>
    </w:pPr>
    <w:r w:rsidRPr="00153BB3">
      <w:rPr>
        <w:rStyle w:val="PageNumber"/>
        <w:noProof/>
      </w:rPr>
      <w:t>16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94697C" w:rsidRDefault="0094697C">
    <w:pPr>
      <w:pStyle w:val="Footer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7C" w:rsidRDefault="0094697C" w:rsidP="008F1266">
      <w:r>
        <w:separator/>
      </w:r>
    </w:p>
  </w:footnote>
  <w:footnote w:type="continuationSeparator" w:id="0">
    <w:p w:rsidR="0094697C" w:rsidRDefault="0094697C" w:rsidP="008F1266">
      <w:r>
        <w:continuationSeparator/>
      </w:r>
    </w:p>
  </w:footnote>
  <w:footnote w:id="1">
    <w:p w:rsidR="0094697C" w:rsidRDefault="0094697C" w:rsidP="002828F3">
      <w:pPr>
        <w:rPr>
          <w:sz w:val="22"/>
        </w:rPr>
      </w:pPr>
      <w:r>
        <w:rPr>
          <w:rStyle w:val="FootnoteReference"/>
        </w:rPr>
        <w:footnoteRef/>
      </w:r>
      <w:r w:rsidRPr="002828F3">
        <w:rPr>
          <w:b w:val="0"/>
          <w:szCs w:val="22"/>
        </w:rPr>
        <w:t>As informações acima deverão ser comprovadas por meio da apresentação do Balanço Financeiro e Patrimonial do último exercício fiscal (2014), devidamente assinado por profissional da área de Contabilidade registrado no CRC.</w:t>
      </w:r>
    </w:p>
    <w:p w:rsidR="0094697C" w:rsidRDefault="0094697C" w:rsidP="002828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>
    <w:pPr>
      <w:pStyle w:val="Heading1"/>
      <w:spacing w:before="0" w:after="0"/>
      <w:jc w:val="left"/>
      <w:rPr>
        <w:i/>
        <w:iCs/>
        <w:color w:val="000080"/>
        <w:sz w:val="24"/>
      </w:rPr>
    </w:pPr>
    <w:r>
      <w:rPr>
        <w:bCs/>
        <w:i/>
        <w:iCs/>
        <w:color w:val="000080"/>
        <w:kern w:val="0"/>
        <w:sz w:val="24"/>
      </w:rPr>
      <w:t>Anexo II – Roteiro para Apresentação de Proposta de Projeto       FIA/RJ Edital 2015</w:t>
    </w:r>
  </w:p>
  <w:p w:rsidR="0094697C" w:rsidRDefault="0094697C">
    <w:pPr>
      <w:pStyle w:val="Header"/>
      <w:tabs>
        <w:tab w:val="clear" w:pos="4320"/>
        <w:tab w:val="clear" w:pos="8640"/>
      </w:tabs>
    </w:pPr>
    <w:r>
      <w:t>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 w:rsidP="000A5620">
    <w:pPr>
      <w:pStyle w:val="Heading1"/>
      <w:spacing w:before="0" w:after="0"/>
      <w:ind w:right="-284"/>
      <w:jc w:val="left"/>
      <w:rPr>
        <w:i/>
        <w:iCs/>
        <w:color w:val="000080"/>
        <w:sz w:val="24"/>
      </w:rPr>
    </w:pPr>
    <w:r>
      <w:rPr>
        <w:bCs/>
        <w:i/>
        <w:iCs/>
        <w:color w:val="000080"/>
        <w:kern w:val="0"/>
        <w:sz w:val="24"/>
      </w:rPr>
      <w:t>Anexo II – Roteiro para Apresentação de Proposta de Projeto        FIA/RJ Edital 2015</w:t>
    </w:r>
  </w:p>
  <w:p w:rsidR="0094697C" w:rsidRDefault="0094697C" w:rsidP="000A5620">
    <w:pPr>
      <w:pStyle w:val="Header"/>
      <w:tabs>
        <w:tab w:val="clear" w:pos="4320"/>
        <w:tab w:val="clear" w:pos="8640"/>
      </w:tabs>
      <w:ind w:right="-284"/>
    </w:pPr>
    <w:r>
      <w:t>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 w:rsidP="000A3ACE">
    <w:pPr>
      <w:pStyle w:val="Heading1"/>
      <w:spacing w:before="0" w:after="0"/>
      <w:jc w:val="left"/>
      <w:rPr>
        <w:i/>
        <w:iCs/>
        <w:color w:val="000080"/>
        <w:sz w:val="24"/>
      </w:rPr>
    </w:pPr>
    <w:r>
      <w:rPr>
        <w:bCs/>
        <w:i/>
        <w:iCs/>
        <w:color w:val="000080"/>
        <w:kern w:val="0"/>
        <w:sz w:val="24"/>
      </w:rPr>
      <w:t>Anexo II - Roteiro para Apresentação de Proposta de Projeto                                                                     FIA/RJ Edital 2015</w:t>
    </w:r>
  </w:p>
  <w:p w:rsidR="0094697C" w:rsidRDefault="0094697C">
    <w:pPr>
      <w:pStyle w:val="Header"/>
    </w:pPr>
    <w:r>
      <w:rPr>
        <w:b w:val="0"/>
      </w:rPr>
      <w:t>_________________________________________________________________________________________________________________________________________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7C" w:rsidRDefault="0094697C" w:rsidP="000A5620">
    <w:pPr>
      <w:pStyle w:val="Heading1"/>
      <w:spacing w:before="0" w:after="0"/>
      <w:ind w:right="-284"/>
      <w:jc w:val="left"/>
      <w:rPr>
        <w:i/>
        <w:iCs/>
        <w:color w:val="000080"/>
        <w:sz w:val="24"/>
      </w:rPr>
    </w:pPr>
    <w:r>
      <w:rPr>
        <w:bCs/>
        <w:i/>
        <w:iCs/>
        <w:color w:val="000080"/>
        <w:kern w:val="0"/>
        <w:sz w:val="24"/>
      </w:rPr>
      <w:t>Anexo II - Roteiro para Apresentação de Proposta de Projeto         FIA/RJ Edital 2015</w:t>
    </w:r>
  </w:p>
  <w:p w:rsidR="0094697C" w:rsidRDefault="0094697C" w:rsidP="000A5620">
    <w:pPr>
      <w:pStyle w:val="Header"/>
      <w:tabs>
        <w:tab w:val="clear" w:pos="4320"/>
        <w:tab w:val="clear" w:pos="8640"/>
      </w:tabs>
      <w:ind w:right="-284"/>
    </w:pPr>
    <w:r>
      <w:t>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6FD"/>
    <w:multiLevelType w:val="hybridMultilevel"/>
    <w:tmpl w:val="2CDECEEA"/>
    <w:lvl w:ilvl="0" w:tplc="2DE281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76652"/>
    <w:multiLevelType w:val="hybridMultilevel"/>
    <w:tmpl w:val="1F3C9DB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7578A"/>
    <w:multiLevelType w:val="hybridMultilevel"/>
    <w:tmpl w:val="01BCD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D6B85"/>
    <w:multiLevelType w:val="multilevel"/>
    <w:tmpl w:val="7D745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6C1D71A8"/>
    <w:multiLevelType w:val="hybridMultilevel"/>
    <w:tmpl w:val="C2443032"/>
    <w:lvl w:ilvl="0" w:tplc="705E1F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805879"/>
    <w:multiLevelType w:val="multilevel"/>
    <w:tmpl w:val="C45A4AEC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E0008F0"/>
    <w:multiLevelType w:val="hybridMultilevel"/>
    <w:tmpl w:val="80245E82"/>
    <w:lvl w:ilvl="0" w:tplc="B62A04D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C73CD2"/>
    <w:multiLevelType w:val="hybridMultilevel"/>
    <w:tmpl w:val="0EB8014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20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72E"/>
    <w:rsid w:val="000047D8"/>
    <w:rsid w:val="00004D08"/>
    <w:rsid w:val="00006560"/>
    <w:rsid w:val="00006988"/>
    <w:rsid w:val="000104E0"/>
    <w:rsid w:val="00012B7E"/>
    <w:rsid w:val="000172B2"/>
    <w:rsid w:val="000176F2"/>
    <w:rsid w:val="00023E08"/>
    <w:rsid w:val="00033369"/>
    <w:rsid w:val="00040EAE"/>
    <w:rsid w:val="00043A71"/>
    <w:rsid w:val="00045FB7"/>
    <w:rsid w:val="00055281"/>
    <w:rsid w:val="00055713"/>
    <w:rsid w:val="00067FBA"/>
    <w:rsid w:val="00070C0F"/>
    <w:rsid w:val="00071704"/>
    <w:rsid w:val="00075D6D"/>
    <w:rsid w:val="00076621"/>
    <w:rsid w:val="00076F06"/>
    <w:rsid w:val="00081B77"/>
    <w:rsid w:val="00091254"/>
    <w:rsid w:val="000926FD"/>
    <w:rsid w:val="000955C0"/>
    <w:rsid w:val="000975E5"/>
    <w:rsid w:val="000A1667"/>
    <w:rsid w:val="000A3ACE"/>
    <w:rsid w:val="000A5620"/>
    <w:rsid w:val="000A662C"/>
    <w:rsid w:val="000B09EB"/>
    <w:rsid w:val="000B2E0B"/>
    <w:rsid w:val="000C4BB6"/>
    <w:rsid w:val="000C5178"/>
    <w:rsid w:val="000C6141"/>
    <w:rsid w:val="000D208F"/>
    <w:rsid w:val="000D223D"/>
    <w:rsid w:val="000D57D4"/>
    <w:rsid w:val="000D7720"/>
    <w:rsid w:val="000D7AF1"/>
    <w:rsid w:val="000D7F9E"/>
    <w:rsid w:val="000E1E67"/>
    <w:rsid w:val="000F24D5"/>
    <w:rsid w:val="001108D8"/>
    <w:rsid w:val="00116501"/>
    <w:rsid w:val="001267B0"/>
    <w:rsid w:val="00133221"/>
    <w:rsid w:val="00133F9C"/>
    <w:rsid w:val="001346CA"/>
    <w:rsid w:val="00150FF5"/>
    <w:rsid w:val="00153BB3"/>
    <w:rsid w:val="0015413E"/>
    <w:rsid w:val="00163580"/>
    <w:rsid w:val="00170532"/>
    <w:rsid w:val="00173845"/>
    <w:rsid w:val="00173EFA"/>
    <w:rsid w:val="00182FC8"/>
    <w:rsid w:val="00185E15"/>
    <w:rsid w:val="00191306"/>
    <w:rsid w:val="001932AB"/>
    <w:rsid w:val="00195A54"/>
    <w:rsid w:val="001B0E4B"/>
    <w:rsid w:val="001B3016"/>
    <w:rsid w:val="001B334D"/>
    <w:rsid w:val="001C1E8D"/>
    <w:rsid w:val="001D0115"/>
    <w:rsid w:val="001D04C1"/>
    <w:rsid w:val="001D2BDE"/>
    <w:rsid w:val="001D2EBF"/>
    <w:rsid w:val="001D66ED"/>
    <w:rsid w:val="001F2172"/>
    <w:rsid w:val="0020154C"/>
    <w:rsid w:val="00201820"/>
    <w:rsid w:val="00201D5C"/>
    <w:rsid w:val="002079DD"/>
    <w:rsid w:val="00211CBE"/>
    <w:rsid w:val="0022204C"/>
    <w:rsid w:val="002326FD"/>
    <w:rsid w:val="00236068"/>
    <w:rsid w:val="00236A40"/>
    <w:rsid w:val="00240183"/>
    <w:rsid w:val="0024184E"/>
    <w:rsid w:val="00247558"/>
    <w:rsid w:val="0025280B"/>
    <w:rsid w:val="002536B3"/>
    <w:rsid w:val="00266C6F"/>
    <w:rsid w:val="00271FAA"/>
    <w:rsid w:val="002828F3"/>
    <w:rsid w:val="00291ADA"/>
    <w:rsid w:val="00294495"/>
    <w:rsid w:val="002A6877"/>
    <w:rsid w:val="002B5617"/>
    <w:rsid w:val="002B6C49"/>
    <w:rsid w:val="002C0DC1"/>
    <w:rsid w:val="002C1051"/>
    <w:rsid w:val="002C4BDC"/>
    <w:rsid w:val="002C4CD1"/>
    <w:rsid w:val="002C4DE0"/>
    <w:rsid w:val="002F1DD2"/>
    <w:rsid w:val="002F430A"/>
    <w:rsid w:val="00307D51"/>
    <w:rsid w:val="00314F66"/>
    <w:rsid w:val="00314FA4"/>
    <w:rsid w:val="00314FFA"/>
    <w:rsid w:val="00333911"/>
    <w:rsid w:val="003349F7"/>
    <w:rsid w:val="0034159C"/>
    <w:rsid w:val="0034732C"/>
    <w:rsid w:val="00350F6E"/>
    <w:rsid w:val="0035212B"/>
    <w:rsid w:val="00362146"/>
    <w:rsid w:val="00362359"/>
    <w:rsid w:val="0036600B"/>
    <w:rsid w:val="0036739B"/>
    <w:rsid w:val="003700B2"/>
    <w:rsid w:val="00380FD8"/>
    <w:rsid w:val="00392FDB"/>
    <w:rsid w:val="003934E0"/>
    <w:rsid w:val="00394823"/>
    <w:rsid w:val="00396A32"/>
    <w:rsid w:val="003978BF"/>
    <w:rsid w:val="003B0967"/>
    <w:rsid w:val="003B3258"/>
    <w:rsid w:val="003B3EC3"/>
    <w:rsid w:val="003C1CD2"/>
    <w:rsid w:val="003D564E"/>
    <w:rsid w:val="003F7273"/>
    <w:rsid w:val="00400388"/>
    <w:rsid w:val="0040637E"/>
    <w:rsid w:val="00411105"/>
    <w:rsid w:val="004130C8"/>
    <w:rsid w:val="00420ED2"/>
    <w:rsid w:val="004279C5"/>
    <w:rsid w:val="00435551"/>
    <w:rsid w:val="004370A7"/>
    <w:rsid w:val="004401D0"/>
    <w:rsid w:val="00445677"/>
    <w:rsid w:val="00451F71"/>
    <w:rsid w:val="0045519D"/>
    <w:rsid w:val="004563A1"/>
    <w:rsid w:val="00457EDB"/>
    <w:rsid w:val="0046073D"/>
    <w:rsid w:val="004627B7"/>
    <w:rsid w:val="00465643"/>
    <w:rsid w:val="004709CB"/>
    <w:rsid w:val="00482D78"/>
    <w:rsid w:val="004831DF"/>
    <w:rsid w:val="00486A93"/>
    <w:rsid w:val="004874A4"/>
    <w:rsid w:val="004904FD"/>
    <w:rsid w:val="00490868"/>
    <w:rsid w:val="00493393"/>
    <w:rsid w:val="00494B96"/>
    <w:rsid w:val="00494E8A"/>
    <w:rsid w:val="004A3F5C"/>
    <w:rsid w:val="004B0935"/>
    <w:rsid w:val="004B282C"/>
    <w:rsid w:val="004B2ECA"/>
    <w:rsid w:val="004B2FB0"/>
    <w:rsid w:val="004B7244"/>
    <w:rsid w:val="004D0966"/>
    <w:rsid w:val="004D114F"/>
    <w:rsid w:val="004F4206"/>
    <w:rsid w:val="004F5665"/>
    <w:rsid w:val="004F69D7"/>
    <w:rsid w:val="00500F9F"/>
    <w:rsid w:val="00503366"/>
    <w:rsid w:val="00510765"/>
    <w:rsid w:val="00511A4C"/>
    <w:rsid w:val="00536192"/>
    <w:rsid w:val="0054059A"/>
    <w:rsid w:val="005478D5"/>
    <w:rsid w:val="00554CE7"/>
    <w:rsid w:val="0055618C"/>
    <w:rsid w:val="00562231"/>
    <w:rsid w:val="0056396B"/>
    <w:rsid w:val="00566D87"/>
    <w:rsid w:val="00570600"/>
    <w:rsid w:val="005845A1"/>
    <w:rsid w:val="00590EF6"/>
    <w:rsid w:val="00592334"/>
    <w:rsid w:val="005B07D6"/>
    <w:rsid w:val="005C7BBB"/>
    <w:rsid w:val="005D665D"/>
    <w:rsid w:val="005F04E9"/>
    <w:rsid w:val="005F214A"/>
    <w:rsid w:val="005F76E4"/>
    <w:rsid w:val="0060085F"/>
    <w:rsid w:val="00616A82"/>
    <w:rsid w:val="00617ADB"/>
    <w:rsid w:val="00623AC0"/>
    <w:rsid w:val="00624217"/>
    <w:rsid w:val="00624AAB"/>
    <w:rsid w:val="00633568"/>
    <w:rsid w:val="0064761B"/>
    <w:rsid w:val="006501A9"/>
    <w:rsid w:val="0065112D"/>
    <w:rsid w:val="0066734D"/>
    <w:rsid w:val="00672C77"/>
    <w:rsid w:val="006735BC"/>
    <w:rsid w:val="006777D9"/>
    <w:rsid w:val="00684E3F"/>
    <w:rsid w:val="00694CA7"/>
    <w:rsid w:val="006A1FD9"/>
    <w:rsid w:val="006A61D4"/>
    <w:rsid w:val="006A6210"/>
    <w:rsid w:val="006B113C"/>
    <w:rsid w:val="006B1BFC"/>
    <w:rsid w:val="006C1E70"/>
    <w:rsid w:val="006C27C3"/>
    <w:rsid w:val="006D2083"/>
    <w:rsid w:val="006E2C4B"/>
    <w:rsid w:val="006E77E2"/>
    <w:rsid w:val="006F07F6"/>
    <w:rsid w:val="007020EE"/>
    <w:rsid w:val="007031C6"/>
    <w:rsid w:val="00704402"/>
    <w:rsid w:val="00711EEC"/>
    <w:rsid w:val="0072766D"/>
    <w:rsid w:val="00727A88"/>
    <w:rsid w:val="00727C03"/>
    <w:rsid w:val="00727CD2"/>
    <w:rsid w:val="007327F5"/>
    <w:rsid w:val="00732D70"/>
    <w:rsid w:val="0073647B"/>
    <w:rsid w:val="00740D0B"/>
    <w:rsid w:val="0075045A"/>
    <w:rsid w:val="007515A4"/>
    <w:rsid w:val="00752E8F"/>
    <w:rsid w:val="007560D3"/>
    <w:rsid w:val="00763532"/>
    <w:rsid w:val="007703DE"/>
    <w:rsid w:val="007703F6"/>
    <w:rsid w:val="007713AE"/>
    <w:rsid w:val="0078053B"/>
    <w:rsid w:val="00780B00"/>
    <w:rsid w:val="00790845"/>
    <w:rsid w:val="007A0847"/>
    <w:rsid w:val="007A1ACB"/>
    <w:rsid w:val="007C76D0"/>
    <w:rsid w:val="007D72EB"/>
    <w:rsid w:val="007E1749"/>
    <w:rsid w:val="007E76EB"/>
    <w:rsid w:val="007F181D"/>
    <w:rsid w:val="007F1FE0"/>
    <w:rsid w:val="00815A0A"/>
    <w:rsid w:val="00836EEB"/>
    <w:rsid w:val="00837024"/>
    <w:rsid w:val="00845467"/>
    <w:rsid w:val="0085472E"/>
    <w:rsid w:val="0085581C"/>
    <w:rsid w:val="00864164"/>
    <w:rsid w:val="00874B9A"/>
    <w:rsid w:val="008754F8"/>
    <w:rsid w:val="0088042D"/>
    <w:rsid w:val="00880C3B"/>
    <w:rsid w:val="0088196C"/>
    <w:rsid w:val="008826C7"/>
    <w:rsid w:val="0088418B"/>
    <w:rsid w:val="00885E17"/>
    <w:rsid w:val="008865BF"/>
    <w:rsid w:val="008912B6"/>
    <w:rsid w:val="00891BB1"/>
    <w:rsid w:val="00897F03"/>
    <w:rsid w:val="008A09D0"/>
    <w:rsid w:val="008A0D9B"/>
    <w:rsid w:val="008A373F"/>
    <w:rsid w:val="008A5103"/>
    <w:rsid w:val="008A5E84"/>
    <w:rsid w:val="008A7D83"/>
    <w:rsid w:val="008B2C12"/>
    <w:rsid w:val="008B387F"/>
    <w:rsid w:val="008B42E4"/>
    <w:rsid w:val="008B5528"/>
    <w:rsid w:val="008B700C"/>
    <w:rsid w:val="008C64BF"/>
    <w:rsid w:val="008D0118"/>
    <w:rsid w:val="008D3C7C"/>
    <w:rsid w:val="008E1361"/>
    <w:rsid w:val="008F1266"/>
    <w:rsid w:val="008F6298"/>
    <w:rsid w:val="00922F31"/>
    <w:rsid w:val="0092312D"/>
    <w:rsid w:val="0093585D"/>
    <w:rsid w:val="00937E3C"/>
    <w:rsid w:val="009401D3"/>
    <w:rsid w:val="00940D22"/>
    <w:rsid w:val="00943C02"/>
    <w:rsid w:val="009451E5"/>
    <w:rsid w:val="0094697C"/>
    <w:rsid w:val="00946E5F"/>
    <w:rsid w:val="00953353"/>
    <w:rsid w:val="00957310"/>
    <w:rsid w:val="00963B7D"/>
    <w:rsid w:val="00965222"/>
    <w:rsid w:val="00980440"/>
    <w:rsid w:val="00980781"/>
    <w:rsid w:val="009843D1"/>
    <w:rsid w:val="0099045C"/>
    <w:rsid w:val="00992FDD"/>
    <w:rsid w:val="009954E4"/>
    <w:rsid w:val="00997927"/>
    <w:rsid w:val="009A22F5"/>
    <w:rsid w:val="009A2476"/>
    <w:rsid w:val="009A3D15"/>
    <w:rsid w:val="009A53DF"/>
    <w:rsid w:val="009B0B5F"/>
    <w:rsid w:val="009B5977"/>
    <w:rsid w:val="009B59D5"/>
    <w:rsid w:val="009B63E7"/>
    <w:rsid w:val="009C1AC8"/>
    <w:rsid w:val="009C2F93"/>
    <w:rsid w:val="009C5883"/>
    <w:rsid w:val="009D0D62"/>
    <w:rsid w:val="009F3317"/>
    <w:rsid w:val="00A10645"/>
    <w:rsid w:val="00A149BF"/>
    <w:rsid w:val="00A14D61"/>
    <w:rsid w:val="00A21095"/>
    <w:rsid w:val="00A22729"/>
    <w:rsid w:val="00A27918"/>
    <w:rsid w:val="00A316D2"/>
    <w:rsid w:val="00A43A62"/>
    <w:rsid w:val="00A4686E"/>
    <w:rsid w:val="00A52DFB"/>
    <w:rsid w:val="00A64A2B"/>
    <w:rsid w:val="00A66A37"/>
    <w:rsid w:val="00A67701"/>
    <w:rsid w:val="00A67C95"/>
    <w:rsid w:val="00A75993"/>
    <w:rsid w:val="00A77F5A"/>
    <w:rsid w:val="00A84E19"/>
    <w:rsid w:val="00A86C5F"/>
    <w:rsid w:val="00A9095C"/>
    <w:rsid w:val="00A95942"/>
    <w:rsid w:val="00AA69B6"/>
    <w:rsid w:val="00AB0901"/>
    <w:rsid w:val="00AB16D8"/>
    <w:rsid w:val="00AC7A6C"/>
    <w:rsid w:val="00AD6407"/>
    <w:rsid w:val="00AE4CEB"/>
    <w:rsid w:val="00AE53D9"/>
    <w:rsid w:val="00AF0C0B"/>
    <w:rsid w:val="00AF6823"/>
    <w:rsid w:val="00B005CB"/>
    <w:rsid w:val="00B010F4"/>
    <w:rsid w:val="00B025A8"/>
    <w:rsid w:val="00B104C6"/>
    <w:rsid w:val="00B10573"/>
    <w:rsid w:val="00B12A1B"/>
    <w:rsid w:val="00B204B8"/>
    <w:rsid w:val="00B21676"/>
    <w:rsid w:val="00B23CE9"/>
    <w:rsid w:val="00B36168"/>
    <w:rsid w:val="00B41B71"/>
    <w:rsid w:val="00B511E9"/>
    <w:rsid w:val="00B528E9"/>
    <w:rsid w:val="00B556D6"/>
    <w:rsid w:val="00B571CF"/>
    <w:rsid w:val="00B65DF3"/>
    <w:rsid w:val="00B66B25"/>
    <w:rsid w:val="00B67BAB"/>
    <w:rsid w:val="00B8386E"/>
    <w:rsid w:val="00B87FFE"/>
    <w:rsid w:val="00B921D9"/>
    <w:rsid w:val="00B927D1"/>
    <w:rsid w:val="00B9732E"/>
    <w:rsid w:val="00BA073C"/>
    <w:rsid w:val="00BB2CCF"/>
    <w:rsid w:val="00BB4D7B"/>
    <w:rsid w:val="00BB5EE9"/>
    <w:rsid w:val="00BB5F93"/>
    <w:rsid w:val="00BC0BD6"/>
    <w:rsid w:val="00BC1E55"/>
    <w:rsid w:val="00BC20BF"/>
    <w:rsid w:val="00BC2282"/>
    <w:rsid w:val="00BC364F"/>
    <w:rsid w:val="00BC5C11"/>
    <w:rsid w:val="00BD3058"/>
    <w:rsid w:val="00BD4DF4"/>
    <w:rsid w:val="00C0402D"/>
    <w:rsid w:val="00C16866"/>
    <w:rsid w:val="00C24812"/>
    <w:rsid w:val="00C268CE"/>
    <w:rsid w:val="00C271A4"/>
    <w:rsid w:val="00C4172C"/>
    <w:rsid w:val="00C42B59"/>
    <w:rsid w:val="00C44B98"/>
    <w:rsid w:val="00C5580D"/>
    <w:rsid w:val="00C6240B"/>
    <w:rsid w:val="00C62845"/>
    <w:rsid w:val="00C711A2"/>
    <w:rsid w:val="00C80A44"/>
    <w:rsid w:val="00C815B5"/>
    <w:rsid w:val="00C87D95"/>
    <w:rsid w:val="00C90BFF"/>
    <w:rsid w:val="00C9498A"/>
    <w:rsid w:val="00C960B1"/>
    <w:rsid w:val="00CA193D"/>
    <w:rsid w:val="00CA2A9C"/>
    <w:rsid w:val="00CA5979"/>
    <w:rsid w:val="00CA6301"/>
    <w:rsid w:val="00CA72EE"/>
    <w:rsid w:val="00CB072B"/>
    <w:rsid w:val="00CB30E8"/>
    <w:rsid w:val="00CC2DB9"/>
    <w:rsid w:val="00CC47C1"/>
    <w:rsid w:val="00CC6C27"/>
    <w:rsid w:val="00CD2A05"/>
    <w:rsid w:val="00CD3F15"/>
    <w:rsid w:val="00CD406E"/>
    <w:rsid w:val="00CD6402"/>
    <w:rsid w:val="00CE26D0"/>
    <w:rsid w:val="00CF5DFA"/>
    <w:rsid w:val="00D03637"/>
    <w:rsid w:val="00D12153"/>
    <w:rsid w:val="00D121B5"/>
    <w:rsid w:val="00D23A12"/>
    <w:rsid w:val="00D24B13"/>
    <w:rsid w:val="00D25CDC"/>
    <w:rsid w:val="00D25EB5"/>
    <w:rsid w:val="00D33A06"/>
    <w:rsid w:val="00D34F3B"/>
    <w:rsid w:val="00D44DCB"/>
    <w:rsid w:val="00D6157C"/>
    <w:rsid w:val="00D6283B"/>
    <w:rsid w:val="00D62EE1"/>
    <w:rsid w:val="00D64858"/>
    <w:rsid w:val="00D65EBC"/>
    <w:rsid w:val="00D80289"/>
    <w:rsid w:val="00D87965"/>
    <w:rsid w:val="00D87C2F"/>
    <w:rsid w:val="00D964E3"/>
    <w:rsid w:val="00DA40F9"/>
    <w:rsid w:val="00DA70A4"/>
    <w:rsid w:val="00DB22C6"/>
    <w:rsid w:val="00DB4B73"/>
    <w:rsid w:val="00DB5B98"/>
    <w:rsid w:val="00DB5F8B"/>
    <w:rsid w:val="00DD3B22"/>
    <w:rsid w:val="00DE045B"/>
    <w:rsid w:val="00DE0A1D"/>
    <w:rsid w:val="00DF05B0"/>
    <w:rsid w:val="00DF7BD1"/>
    <w:rsid w:val="00E02DAB"/>
    <w:rsid w:val="00E1332F"/>
    <w:rsid w:val="00E16C8D"/>
    <w:rsid w:val="00E1770E"/>
    <w:rsid w:val="00E20F2B"/>
    <w:rsid w:val="00E2233C"/>
    <w:rsid w:val="00E30776"/>
    <w:rsid w:val="00E3644D"/>
    <w:rsid w:val="00E37A69"/>
    <w:rsid w:val="00E41CF1"/>
    <w:rsid w:val="00E43369"/>
    <w:rsid w:val="00E43554"/>
    <w:rsid w:val="00E4421C"/>
    <w:rsid w:val="00E47CCE"/>
    <w:rsid w:val="00E5349D"/>
    <w:rsid w:val="00E56B60"/>
    <w:rsid w:val="00E656EE"/>
    <w:rsid w:val="00E66D00"/>
    <w:rsid w:val="00E72378"/>
    <w:rsid w:val="00E73986"/>
    <w:rsid w:val="00E754F9"/>
    <w:rsid w:val="00E84B8E"/>
    <w:rsid w:val="00E8515A"/>
    <w:rsid w:val="00E862F8"/>
    <w:rsid w:val="00E9073C"/>
    <w:rsid w:val="00E96782"/>
    <w:rsid w:val="00EA3502"/>
    <w:rsid w:val="00EE28B7"/>
    <w:rsid w:val="00EE5013"/>
    <w:rsid w:val="00F027E7"/>
    <w:rsid w:val="00F0316E"/>
    <w:rsid w:val="00F0449F"/>
    <w:rsid w:val="00F34161"/>
    <w:rsid w:val="00F43891"/>
    <w:rsid w:val="00F46C37"/>
    <w:rsid w:val="00F47EE2"/>
    <w:rsid w:val="00F73C2F"/>
    <w:rsid w:val="00F84303"/>
    <w:rsid w:val="00F86A14"/>
    <w:rsid w:val="00F87ED0"/>
    <w:rsid w:val="00F95ADD"/>
    <w:rsid w:val="00FA3F02"/>
    <w:rsid w:val="00FA4C86"/>
    <w:rsid w:val="00FB0E48"/>
    <w:rsid w:val="00FB15DC"/>
    <w:rsid w:val="00FB7913"/>
    <w:rsid w:val="00FB796E"/>
    <w:rsid w:val="00FC4648"/>
    <w:rsid w:val="00FD7019"/>
    <w:rsid w:val="00FE038C"/>
    <w:rsid w:val="00FE29AC"/>
    <w:rsid w:val="00FF13D3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attachedSchema w:val="schemas-houaiss/acao"/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617"/>
    <w:pPr>
      <w:jc w:val="both"/>
    </w:pPr>
    <w:rPr>
      <w:rFonts w:ascii="Arial" w:hAnsi="Arial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0D22"/>
    <w:pPr>
      <w:keepNext/>
      <w:spacing w:before="240" w:after="6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0D22"/>
    <w:pPr>
      <w:keepNext/>
      <w:spacing w:before="240" w:after="60"/>
      <w:outlineLvl w:val="1"/>
    </w:pPr>
    <w:rPr>
      <w:b w:val="0"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0D22"/>
    <w:pPr>
      <w:keepNext/>
      <w:spacing w:before="240" w:after="60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0D22"/>
    <w:pPr>
      <w:keepNext/>
      <w:numPr>
        <w:ilvl w:val="12"/>
      </w:numPr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0D22"/>
    <w:pPr>
      <w:keepNext/>
      <w:outlineLvl w:val="4"/>
    </w:pPr>
    <w:rPr>
      <w:b w:val="0"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0D22"/>
    <w:pPr>
      <w:keepNext/>
      <w:outlineLvl w:val="5"/>
    </w:pPr>
    <w:rPr>
      <w:b w:val="0"/>
      <w:bCs/>
      <w:sz w:val="4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0D22"/>
    <w:pPr>
      <w:keepNext/>
      <w:outlineLvl w:val="6"/>
    </w:pPr>
    <w:rPr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0D22"/>
    <w:pPr>
      <w:keepNext/>
      <w:outlineLvl w:val="7"/>
    </w:pPr>
    <w:rPr>
      <w:b w:val="0"/>
      <w:sz w:val="4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0D22"/>
    <w:pPr>
      <w:keepNext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0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0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0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07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07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074"/>
    <w:rPr>
      <w:rFonts w:asciiTheme="minorHAnsi" w:eastAsiaTheme="minorEastAsia" w:hAnsiTheme="minorHAnsi" w:cstheme="minorBidi"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074"/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074"/>
    <w:rPr>
      <w:rFonts w:asciiTheme="minorHAnsi" w:eastAsiaTheme="minorEastAsia" w:hAnsiTheme="minorHAnsi" w:cstheme="minorBidi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074"/>
    <w:rPr>
      <w:rFonts w:asciiTheme="majorHAnsi" w:eastAsiaTheme="majorEastAsia" w:hAnsiTheme="majorHAnsi" w:cstheme="majorBidi"/>
      <w:b/>
    </w:rPr>
  </w:style>
  <w:style w:type="paragraph" w:styleId="Header">
    <w:name w:val="header"/>
    <w:basedOn w:val="Normal"/>
    <w:link w:val="HeaderChar"/>
    <w:uiPriority w:val="99"/>
    <w:rsid w:val="00940D22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3F02"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rsid w:val="00940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074"/>
    <w:rPr>
      <w:rFonts w:ascii="Arial" w:hAnsi="Arial"/>
      <w:b/>
      <w:sz w:val="20"/>
      <w:szCs w:val="20"/>
    </w:rPr>
  </w:style>
  <w:style w:type="character" w:styleId="PageNumber">
    <w:name w:val="page number"/>
    <w:basedOn w:val="DefaultParagraphFont"/>
    <w:uiPriority w:val="99"/>
    <w:rsid w:val="00940D22"/>
    <w:rPr>
      <w:rFonts w:cs="Times New Roman"/>
    </w:rPr>
  </w:style>
  <w:style w:type="paragraph" w:customStyle="1" w:styleId="Titulo4">
    <w:name w:val="Titulo 4"/>
    <w:basedOn w:val="Heading1"/>
    <w:uiPriority w:val="99"/>
    <w:rsid w:val="00940D22"/>
    <w:pPr>
      <w:outlineLvl w:val="9"/>
    </w:pPr>
    <w:rPr>
      <w:sz w:val="26"/>
    </w:rPr>
  </w:style>
  <w:style w:type="character" w:styleId="CommentReference">
    <w:name w:val="annotation reference"/>
    <w:basedOn w:val="DefaultParagraphFont"/>
    <w:uiPriority w:val="99"/>
    <w:semiHidden/>
    <w:rsid w:val="00940D2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0D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074"/>
    <w:rPr>
      <w:rFonts w:ascii="Arial" w:hAnsi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40D22"/>
  </w:style>
  <w:style w:type="character" w:customStyle="1" w:styleId="BodyTextChar">
    <w:name w:val="Body Text Char"/>
    <w:basedOn w:val="DefaultParagraphFont"/>
    <w:link w:val="BodyText"/>
    <w:uiPriority w:val="99"/>
    <w:semiHidden/>
    <w:rsid w:val="00E53074"/>
    <w:rPr>
      <w:rFonts w:ascii="Arial" w:hAnsi="Arial"/>
      <w:b/>
      <w:sz w:val="20"/>
      <w:szCs w:val="20"/>
    </w:rPr>
  </w:style>
  <w:style w:type="paragraph" w:customStyle="1" w:styleId="BNDES">
    <w:name w:val="BNDES"/>
    <w:uiPriority w:val="99"/>
    <w:rsid w:val="00940D22"/>
    <w:pPr>
      <w:jc w:val="both"/>
    </w:pPr>
    <w:rPr>
      <w:rFonts w:ascii="Arial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40D22"/>
    <w:pPr>
      <w:tabs>
        <w:tab w:val="left" w:pos="1843"/>
        <w:tab w:val="left" w:pos="1985"/>
        <w:tab w:val="left" w:pos="2268"/>
        <w:tab w:val="left" w:pos="6804"/>
      </w:tabs>
      <w:ind w:left="1985"/>
    </w:pPr>
    <w:rPr>
      <w:b w:val="0"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3074"/>
    <w:rPr>
      <w:rFonts w:ascii="Arial" w:hAnsi="Arial"/>
      <w:b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0D2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940D22"/>
    <w:pPr>
      <w:numPr>
        <w:ilvl w:val="12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  <w:rPr>
      <w:b w:val="0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3074"/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40D22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3074"/>
    <w:rPr>
      <w:rFonts w:ascii="Arial" w:hAnsi="Arial"/>
      <w:b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40D22"/>
    <w:rPr>
      <w:b w:val="0"/>
      <w:color w:val="000000"/>
      <w:sz w:val="28"/>
    </w:rPr>
  </w:style>
  <w:style w:type="paragraph" w:customStyle="1" w:styleId="xl69">
    <w:name w:val="xl69"/>
    <w:basedOn w:val="Normal"/>
    <w:uiPriority w:val="99"/>
    <w:rsid w:val="00940D22"/>
    <w:pPr>
      <w:spacing w:before="100" w:beforeAutospacing="1" w:after="100" w:afterAutospacing="1"/>
      <w:jc w:val="left"/>
    </w:pPr>
    <w:rPr>
      <w:rFonts w:cs="Arial"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940D22"/>
    <w:pPr>
      <w:spacing w:before="60"/>
      <w:ind w:left="426" w:hanging="426"/>
    </w:pPr>
    <w:rPr>
      <w:b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3074"/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40D22"/>
    <w:pPr>
      <w:spacing w:before="240"/>
      <w:ind w:left="567" w:hanging="567"/>
    </w:pPr>
    <w:rPr>
      <w:b w:val="0"/>
      <w:bCs/>
      <w:i/>
      <w:iCs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3074"/>
    <w:rPr>
      <w:rFonts w:ascii="Arial" w:hAnsi="Arial"/>
      <w:b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rsid w:val="00940D22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940D22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940D22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940D22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940D22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940D22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940D22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940D22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940D2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940D22"/>
  </w:style>
  <w:style w:type="paragraph" w:styleId="TOC1">
    <w:name w:val="toc 1"/>
    <w:basedOn w:val="Normal"/>
    <w:next w:val="Normal"/>
    <w:autoRedefine/>
    <w:uiPriority w:val="99"/>
    <w:semiHidden/>
    <w:rsid w:val="00940D22"/>
    <w:pPr>
      <w:spacing w:before="240"/>
      <w:jc w:val="left"/>
    </w:pPr>
    <w:rPr>
      <w:rFonts w:ascii="Times New Roman" w:hAnsi="Times New Roman"/>
      <w:bCs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940D22"/>
    <w:pPr>
      <w:ind w:left="180"/>
      <w:jc w:val="left"/>
    </w:pPr>
    <w:rPr>
      <w:rFonts w:ascii="Times New Roman" w:hAnsi="Times New Roman"/>
      <w:b w:val="0"/>
      <w:i/>
      <w:iCs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940D22"/>
    <w:pPr>
      <w:ind w:left="360"/>
      <w:jc w:val="left"/>
    </w:pPr>
    <w:rPr>
      <w:rFonts w:ascii="Times New Roman" w:hAnsi="Times New Roman"/>
      <w:b w:val="0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940D22"/>
    <w:pPr>
      <w:ind w:left="540"/>
      <w:jc w:val="left"/>
    </w:pPr>
    <w:rPr>
      <w:rFonts w:ascii="Times New Roman" w:hAnsi="Times New Roman"/>
      <w:b w:val="0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940D22"/>
    <w:pPr>
      <w:ind w:left="720"/>
      <w:jc w:val="left"/>
    </w:pPr>
    <w:rPr>
      <w:rFonts w:ascii="Times New Roman" w:hAnsi="Times New Roman"/>
      <w:b w:val="0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940D22"/>
    <w:pPr>
      <w:ind w:left="900"/>
      <w:jc w:val="left"/>
    </w:pPr>
    <w:rPr>
      <w:rFonts w:ascii="Times New Roman" w:hAnsi="Times New Roman"/>
      <w:b w:val="0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940D22"/>
    <w:pPr>
      <w:ind w:left="1080"/>
      <w:jc w:val="left"/>
    </w:pPr>
    <w:rPr>
      <w:rFonts w:ascii="Times New Roman" w:hAnsi="Times New Roman"/>
      <w:b w:val="0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940D22"/>
    <w:pPr>
      <w:ind w:left="1260"/>
      <w:jc w:val="left"/>
    </w:pPr>
    <w:rPr>
      <w:rFonts w:ascii="Times New Roman" w:hAnsi="Times New Roman"/>
      <w:b w:val="0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40D22"/>
    <w:pPr>
      <w:ind w:left="1440"/>
      <w:jc w:val="left"/>
    </w:pPr>
    <w:rPr>
      <w:rFonts w:ascii="Times New Roman" w:hAnsi="Times New Roman"/>
      <w:b w:val="0"/>
      <w:szCs w:val="24"/>
    </w:rPr>
  </w:style>
  <w:style w:type="character" w:styleId="Hyperlink">
    <w:name w:val="Hyperlink"/>
    <w:basedOn w:val="DefaultParagraphFont"/>
    <w:uiPriority w:val="99"/>
    <w:rsid w:val="00940D2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40D22"/>
    <w:pPr>
      <w:spacing w:before="100" w:beforeAutospacing="1" w:after="100" w:afterAutospacing="1"/>
      <w:jc w:val="left"/>
    </w:pPr>
    <w:rPr>
      <w:rFonts w:ascii="Times New Roman" w:hAnsi="Times New Roman"/>
      <w:b w:val="0"/>
      <w:color w:val="000080"/>
      <w:sz w:val="24"/>
      <w:szCs w:val="24"/>
    </w:rPr>
  </w:style>
  <w:style w:type="character" w:styleId="Strong">
    <w:name w:val="Strong"/>
    <w:basedOn w:val="DefaultParagraphFont"/>
    <w:uiPriority w:val="99"/>
    <w:qFormat/>
    <w:rsid w:val="00940D22"/>
    <w:rPr>
      <w:rFonts w:cs="Times New Roman"/>
      <w:b/>
    </w:rPr>
  </w:style>
  <w:style w:type="table" w:styleId="TableGrid">
    <w:name w:val="Table Grid"/>
    <w:basedOn w:val="TableNormal"/>
    <w:uiPriority w:val="99"/>
    <w:rsid w:val="00FA3F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42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21C"/>
    <w:rPr>
      <w:rFonts w:ascii="Tahoma" w:hAnsi="Tahoma"/>
      <w:b/>
      <w:sz w:val="16"/>
    </w:rPr>
  </w:style>
  <w:style w:type="paragraph" w:customStyle="1" w:styleId="Corpodetexto21">
    <w:name w:val="Corpo de texto 21"/>
    <w:basedOn w:val="Normal"/>
    <w:uiPriority w:val="99"/>
    <w:rsid w:val="000104E0"/>
    <w:pPr>
      <w:suppressAutoHyphens/>
      <w:spacing w:before="120" w:after="120" w:line="320" w:lineRule="exact"/>
    </w:pPr>
    <w:rPr>
      <w:rFonts w:cs="Arial"/>
      <w:b w:val="0"/>
      <w:color w:val="000000"/>
      <w:spacing w:val="10"/>
      <w:lang w:eastAsia="ar-SA"/>
    </w:rPr>
  </w:style>
  <w:style w:type="paragraph" w:styleId="ListParagraph">
    <w:name w:val="List Paragraph"/>
    <w:basedOn w:val="Normal"/>
    <w:uiPriority w:val="99"/>
    <w:qFormat/>
    <w:rsid w:val="00FB0E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828F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28F3"/>
    <w:rPr>
      <w:rFonts w:ascii="Arial" w:hAnsi="Arial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fia2015@gmail.com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pt.wikipedia.org/wiki/Efeito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Objetivos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21</Pages>
  <Words>4623</Words>
  <Characters>24970</Characters>
  <Application>Microsoft Office Outlook</Application>
  <DocSecurity>0</DocSecurity>
  <Lines>0</Lines>
  <Paragraphs>0</Paragraphs>
  <ScaleCrop>false</ScaleCrop>
  <Company>BNDES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Básico</dc:title>
  <dc:subject>Fundo Social</dc:subject>
  <dc:creator>Cristóvão Correia</dc:creator>
  <cp:keywords/>
  <dc:description>Roteiro Básico de Informações_AS_DEPOS para subsidiar solicitações no âmbito do Fundo Social.</dc:description>
  <cp:lastModifiedBy>Rosemary de Lima</cp:lastModifiedBy>
  <cp:revision>2</cp:revision>
  <cp:lastPrinted>2015-09-21T00:37:00Z</cp:lastPrinted>
  <dcterms:created xsi:type="dcterms:W3CDTF">2016-02-22T18:47:00Z</dcterms:created>
  <dcterms:modified xsi:type="dcterms:W3CDTF">2016-02-22T18:47:00Z</dcterms:modified>
</cp:coreProperties>
</file>